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FD38" w14:textId="77777777" w:rsidR="00D412A1" w:rsidRDefault="00D412A1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“DOPO DI NOI” L.112/2016</w:t>
      </w:r>
    </w:p>
    <w:p w14:paraId="6B4A24DC" w14:textId="77777777" w:rsidR="00AA34C1" w:rsidRDefault="0045049C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ALLEGATO IPOTESI PROGETTUALE</w:t>
      </w:r>
      <w:r w:rsidR="00AA34C1" w:rsidRPr="00AA34C1">
        <w:rPr>
          <w:rFonts w:asciiTheme="minorHAnsi" w:hAnsiTheme="minorHAnsi" w:cstheme="minorHAnsi"/>
          <w:sz w:val="32"/>
        </w:rPr>
        <w:t xml:space="preserve"> INDIVIDUALE </w:t>
      </w:r>
    </w:p>
    <w:p w14:paraId="0097BC68" w14:textId="77777777" w:rsidR="00822318" w:rsidRDefault="00822318" w:rsidP="00822318">
      <w:pPr>
        <w:autoSpaceDE w:val="0"/>
        <w:autoSpaceDN w:val="0"/>
        <w:adjustRightInd w:val="0"/>
        <w:rPr>
          <w:rFonts w:ascii="CenturyGothic" w:eastAsiaTheme="minorHAnsi" w:hAnsi="CenturyGothic" w:cs="CenturyGothic"/>
          <w:sz w:val="20"/>
          <w:szCs w:val="20"/>
          <w:lang w:eastAsia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857"/>
        <w:gridCol w:w="1857"/>
        <w:gridCol w:w="1857"/>
        <w:gridCol w:w="1745"/>
      </w:tblGrid>
      <w:tr w:rsidR="00AA34C1" w:rsidRPr="00AA34C1" w14:paraId="13CE8A86" w14:textId="77777777" w:rsidTr="00D412A1">
        <w:trPr>
          <w:trHeight w:val="144"/>
        </w:trPr>
        <w:tc>
          <w:tcPr>
            <w:tcW w:w="2602" w:type="dxa"/>
          </w:tcPr>
          <w:p w14:paraId="1E85313E" w14:textId="77777777" w:rsidR="00AA34C1" w:rsidRPr="00AA34C1" w:rsidRDefault="00576F0F" w:rsidP="00D93C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7316" w:type="dxa"/>
            <w:gridSpan w:val="4"/>
          </w:tcPr>
          <w:p w14:paraId="76BEE11A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4763A171" w14:textId="77777777" w:rsidTr="00D412A1">
        <w:trPr>
          <w:trHeight w:val="144"/>
        </w:trPr>
        <w:tc>
          <w:tcPr>
            <w:tcW w:w="2602" w:type="dxa"/>
          </w:tcPr>
          <w:p w14:paraId="75A4F5B1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Nato a</w:t>
            </w:r>
          </w:p>
        </w:tc>
        <w:tc>
          <w:tcPr>
            <w:tcW w:w="7316" w:type="dxa"/>
            <w:gridSpan w:val="4"/>
          </w:tcPr>
          <w:p w14:paraId="54727E49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3FB25BA1" w14:textId="77777777" w:rsidTr="00D412A1">
        <w:trPr>
          <w:trHeight w:val="144"/>
        </w:trPr>
        <w:tc>
          <w:tcPr>
            <w:tcW w:w="2602" w:type="dxa"/>
          </w:tcPr>
          <w:p w14:paraId="54354D9B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Il</w:t>
            </w:r>
          </w:p>
        </w:tc>
        <w:tc>
          <w:tcPr>
            <w:tcW w:w="7316" w:type="dxa"/>
            <w:gridSpan w:val="4"/>
          </w:tcPr>
          <w:p w14:paraId="1BEF202F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781E0471" w14:textId="77777777" w:rsidTr="00D412A1">
        <w:trPr>
          <w:trHeight w:val="328"/>
        </w:trPr>
        <w:tc>
          <w:tcPr>
            <w:tcW w:w="2602" w:type="dxa"/>
          </w:tcPr>
          <w:p w14:paraId="3871FDF0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Residente a </w:t>
            </w:r>
          </w:p>
        </w:tc>
        <w:tc>
          <w:tcPr>
            <w:tcW w:w="7316" w:type="dxa"/>
            <w:gridSpan w:val="4"/>
          </w:tcPr>
          <w:p w14:paraId="0827C0D9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14:paraId="4EEBE044" w14:textId="77777777" w:rsidTr="00191AF2">
        <w:trPr>
          <w:trHeight w:val="340"/>
        </w:trPr>
        <w:tc>
          <w:tcPr>
            <w:tcW w:w="2602" w:type="dxa"/>
          </w:tcPr>
          <w:p w14:paraId="42715A6E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Diagnosi</w:t>
            </w:r>
          </w:p>
        </w:tc>
        <w:tc>
          <w:tcPr>
            <w:tcW w:w="7316" w:type="dxa"/>
            <w:gridSpan w:val="4"/>
          </w:tcPr>
          <w:p w14:paraId="11A7015C" w14:textId="77777777"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14:paraId="1BECCE54" w14:textId="77777777" w:rsidTr="00D412A1">
        <w:trPr>
          <w:trHeight w:val="676"/>
        </w:trPr>
        <w:tc>
          <w:tcPr>
            <w:tcW w:w="2602" w:type="dxa"/>
          </w:tcPr>
          <w:p w14:paraId="4A07733C" w14:textId="77777777" w:rsidR="00D412A1" w:rsidRPr="00AA34C1" w:rsidRDefault="00D412A1" w:rsidP="00D93CF0">
            <w:pPr>
              <w:rPr>
                <w:rFonts w:asciiTheme="minorHAnsi" w:hAnsiTheme="minorHAnsi" w:cstheme="minorHAnsi"/>
                <w:sz w:val="22"/>
              </w:rPr>
            </w:pPr>
            <w:r w:rsidRPr="00F436B9">
              <w:rPr>
                <w:rFonts w:asciiTheme="minorHAnsi" w:hAnsiTheme="minorHAnsi" w:cstheme="minorHAnsi"/>
                <w:sz w:val="22"/>
              </w:rPr>
              <w:t>Classe SIDI (se presente)</w:t>
            </w:r>
          </w:p>
        </w:tc>
        <w:tc>
          <w:tcPr>
            <w:tcW w:w="7316" w:type="dxa"/>
            <w:gridSpan w:val="4"/>
          </w:tcPr>
          <w:p w14:paraId="1ADC992B" w14:textId="77777777" w:rsidR="00D412A1" w:rsidRPr="00AA34C1" w:rsidRDefault="00D412A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14:paraId="7BD6E358" w14:textId="77777777" w:rsidTr="00D412A1">
        <w:trPr>
          <w:trHeight w:val="3648"/>
        </w:trPr>
        <w:tc>
          <w:tcPr>
            <w:tcW w:w="9918" w:type="dxa"/>
            <w:gridSpan w:val="5"/>
          </w:tcPr>
          <w:p w14:paraId="66B43FD5" w14:textId="77777777" w:rsidR="00D412A1" w:rsidRPr="00D412A1" w:rsidRDefault="00D412A1" w:rsidP="00D412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Tipologia di intervento:</w:t>
            </w:r>
          </w:p>
          <w:p w14:paraId="2C01CDFC" w14:textId="30483D20" w:rsidR="00D412A1" w:rsidRPr="00D412A1" w:rsidRDefault="0001215E" w:rsidP="00C31C8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u w:val="single"/>
              </w:rPr>
              <w:t xml:space="preserve">SOSTEGNO </w:t>
            </w:r>
            <w:r w:rsidR="00D412A1" w:rsidRPr="00D412A1">
              <w:rPr>
                <w:rFonts w:asciiTheme="minorHAnsi" w:hAnsiTheme="minorHAnsi" w:cstheme="minorHAnsi"/>
                <w:sz w:val="22"/>
                <w:u w:val="single"/>
              </w:rPr>
              <w:t>INTERVENTI GESTIONALI</w:t>
            </w:r>
            <w:r w:rsidR="00D412A1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14:paraId="5C47FCD5" w14:textId="67620A27" w:rsidR="00D412A1" w:rsidRPr="00F27C30" w:rsidRDefault="0001215E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 xml:space="preserve">Sostegni </w:t>
            </w:r>
            <w:r w:rsidR="00D412A1" w:rsidRPr="00F27C30">
              <w:rPr>
                <w:rFonts w:asciiTheme="minorHAnsi" w:hAnsiTheme="minorHAnsi" w:cstheme="minorHAnsi"/>
              </w:rPr>
              <w:t>per percorsi di accompagnamento all’autonomia</w:t>
            </w:r>
          </w:p>
          <w:p w14:paraId="24833F13" w14:textId="6441AEB6" w:rsidR="0001215E" w:rsidRPr="00F27C30" w:rsidRDefault="0001215E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Supporto alla residenzialità</w:t>
            </w:r>
          </w:p>
          <w:p w14:paraId="13EC99AE" w14:textId="77777777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Voucher residenzialità con ente gestore</w:t>
            </w:r>
          </w:p>
          <w:p w14:paraId="673320D6" w14:textId="433A7A5C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Contributo residenzialità autogestita</w:t>
            </w:r>
          </w:p>
          <w:p w14:paraId="46D86B3C" w14:textId="152B46CC" w:rsidR="0001215E" w:rsidRPr="00F27C30" w:rsidRDefault="0001215E" w:rsidP="0001215E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</w:rPr>
              <w:t>Buono mensile per interventi di supporto alla domicilia</w:t>
            </w:r>
            <w:r w:rsidR="00486356">
              <w:rPr>
                <w:rFonts w:asciiTheme="minorHAnsi" w:hAnsiTheme="minorHAnsi" w:cstheme="minorHAnsi"/>
              </w:rPr>
              <w:t>r</w:t>
            </w:r>
            <w:r w:rsidRPr="00F27C30">
              <w:rPr>
                <w:rFonts w:asciiTheme="minorHAnsi" w:hAnsiTheme="minorHAnsi" w:cstheme="minorHAnsi"/>
              </w:rPr>
              <w:t xml:space="preserve">ità in housing o co-housing </w:t>
            </w:r>
          </w:p>
          <w:p w14:paraId="69D189B1" w14:textId="32092FEF" w:rsidR="00D412A1" w:rsidRPr="00F27C30" w:rsidRDefault="00486356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Ricoveri</w:t>
            </w:r>
            <w:r w:rsidR="00D412A1" w:rsidRPr="00F27C30">
              <w:rPr>
                <w:rFonts w:asciiTheme="minorHAnsi" w:hAnsiTheme="minorHAnsi" w:cstheme="minorHAnsi"/>
              </w:rPr>
              <w:t xml:space="preserve"> di sollievo/pronto intervento</w:t>
            </w:r>
          </w:p>
          <w:p w14:paraId="51AA4CE3" w14:textId="77777777" w:rsidR="00191AF2" w:rsidRPr="0001215E" w:rsidRDefault="00191AF2" w:rsidP="00F27C30">
            <w:pPr>
              <w:pStyle w:val="Paragrafoelenco"/>
              <w:rPr>
                <w:rFonts w:asciiTheme="minorHAnsi" w:hAnsiTheme="minorHAnsi" w:cstheme="minorHAnsi"/>
                <w:color w:val="FF0000"/>
              </w:rPr>
            </w:pPr>
          </w:p>
          <w:p w14:paraId="269C4390" w14:textId="6CED3FC9" w:rsidR="00D412A1" w:rsidRDefault="0001215E" w:rsidP="00C31C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SOSTEGNI </w:t>
            </w:r>
            <w:r w:rsidR="00D412A1" w:rsidRPr="00D412A1">
              <w:rPr>
                <w:rFonts w:asciiTheme="minorHAnsi" w:hAnsiTheme="minorHAnsi" w:cstheme="minorHAnsi"/>
                <w:u w:val="single"/>
              </w:rPr>
              <w:t xml:space="preserve">INTERVENTI </w:t>
            </w:r>
            <w:r>
              <w:rPr>
                <w:rFonts w:asciiTheme="minorHAnsi" w:hAnsiTheme="minorHAnsi" w:cstheme="minorHAnsi"/>
                <w:u w:val="single"/>
              </w:rPr>
              <w:t>INFRA</w:t>
            </w:r>
            <w:r w:rsidR="00D412A1" w:rsidRPr="00D412A1">
              <w:rPr>
                <w:rFonts w:asciiTheme="minorHAnsi" w:hAnsiTheme="minorHAnsi" w:cstheme="minorHAnsi"/>
                <w:u w:val="single"/>
              </w:rPr>
              <w:t>STRUTTURALI</w:t>
            </w:r>
            <w:r w:rsidR="00D412A1" w:rsidRPr="00D412A1">
              <w:rPr>
                <w:rFonts w:asciiTheme="minorHAnsi" w:hAnsiTheme="minorHAnsi" w:cstheme="minorHAnsi"/>
              </w:rPr>
              <w:t>:</w:t>
            </w:r>
          </w:p>
          <w:p w14:paraId="64B5012C" w14:textId="68424611" w:rsidR="0001215E" w:rsidRDefault="0001215E" w:rsidP="00C31C8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Spese di locazione, spese condominiali e adeguamenti per la fruibilità e l’accessibilità dell’ambiente domestico</w:t>
            </w:r>
          </w:p>
          <w:p w14:paraId="1255ACE7" w14:textId="77777777" w:rsidR="00D412A1" w:rsidRPr="00191AF2" w:rsidRDefault="00D412A1" w:rsidP="00191AF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571F8" w:rsidRPr="00AA34C1" w14:paraId="59CCA710" w14:textId="77777777" w:rsidTr="00D412A1">
        <w:trPr>
          <w:trHeight w:val="680"/>
        </w:trPr>
        <w:tc>
          <w:tcPr>
            <w:tcW w:w="2602" w:type="dxa"/>
            <w:vMerge w:val="restart"/>
          </w:tcPr>
          <w:p w14:paraId="7DDCA778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Eventuale struttura frequentata o intervento di sostegno ricevuto</w:t>
            </w:r>
          </w:p>
        </w:tc>
        <w:tc>
          <w:tcPr>
            <w:tcW w:w="1857" w:type="dxa"/>
          </w:tcPr>
          <w:p w14:paraId="15119437" w14:textId="77777777" w:rsidR="00D571F8" w:rsidRPr="00AA34C1" w:rsidRDefault="006D7487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D571F8" w:rsidRPr="00AA34C1">
              <w:rPr>
                <w:rFonts w:asciiTheme="minorHAnsi" w:hAnsiTheme="minorHAnsi" w:cstheme="minorHAnsi"/>
                <w:sz w:val="22"/>
              </w:rPr>
              <w:t>cuola</w:t>
            </w:r>
          </w:p>
          <w:p w14:paraId="5E6FD1ED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14:paraId="02D56A09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SAD</w:t>
            </w:r>
          </w:p>
        </w:tc>
        <w:tc>
          <w:tcPr>
            <w:tcW w:w="1857" w:type="dxa"/>
          </w:tcPr>
          <w:p w14:paraId="50519530" w14:textId="77777777" w:rsidR="00D412A1" w:rsidRDefault="00D571F8" w:rsidP="00D412A1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SFA</w:t>
            </w:r>
          </w:p>
          <w:p w14:paraId="64D53BF0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14:paraId="63694D70" w14:textId="77777777" w:rsidR="00D571F8" w:rsidRPr="00AA34C1" w:rsidRDefault="00D412A1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CSE</w:t>
            </w:r>
          </w:p>
        </w:tc>
      </w:tr>
      <w:tr w:rsidR="00D571F8" w:rsidRPr="00AA34C1" w14:paraId="7F45462C" w14:textId="77777777" w:rsidTr="00D412A1">
        <w:trPr>
          <w:trHeight w:val="680"/>
        </w:trPr>
        <w:tc>
          <w:tcPr>
            <w:tcW w:w="2602" w:type="dxa"/>
            <w:vMerge/>
          </w:tcPr>
          <w:p w14:paraId="1B3207CD" w14:textId="77777777" w:rsidR="00D571F8" w:rsidRPr="00AA34C1" w:rsidRDefault="00D571F8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57" w:type="dxa"/>
          </w:tcPr>
          <w:p w14:paraId="69620808" w14:textId="77777777"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CDD</w:t>
            </w:r>
          </w:p>
          <w:p w14:paraId="70DAFC76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7" w:type="dxa"/>
          </w:tcPr>
          <w:p w14:paraId="1C1427BE" w14:textId="77777777" w:rsidR="00D571F8" w:rsidRPr="00AA34C1" w:rsidRDefault="006D7487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Assistente familiare (badante)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 xml:space="preserve">             </w:t>
            </w:r>
          </w:p>
        </w:tc>
        <w:tc>
          <w:tcPr>
            <w:tcW w:w="1857" w:type="dxa"/>
          </w:tcPr>
          <w:p w14:paraId="4C4554A7" w14:textId="77777777" w:rsidR="00D412A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Comunità</w:t>
            </w:r>
          </w:p>
          <w:p w14:paraId="1ACD6017" w14:textId="77777777" w:rsidR="00D571F8" w:rsidRPr="00AA34C1" w:rsidRDefault="00D412A1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(CA – CSS)</w:t>
            </w:r>
          </w:p>
          <w:p w14:paraId="53EC0887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5" w:type="dxa"/>
          </w:tcPr>
          <w:p w14:paraId="21100966" w14:textId="77777777"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12A1" w:rsidRPr="00AA34C1" w14:paraId="1983781B" w14:textId="77777777" w:rsidTr="008575E8">
        <w:trPr>
          <w:trHeight w:val="680"/>
        </w:trPr>
        <w:tc>
          <w:tcPr>
            <w:tcW w:w="2602" w:type="dxa"/>
            <w:vMerge/>
          </w:tcPr>
          <w:p w14:paraId="1FA20810" w14:textId="77777777" w:rsidR="00D412A1" w:rsidRPr="00AA34C1" w:rsidRDefault="00D412A1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7316" w:type="dxa"/>
            <w:gridSpan w:val="4"/>
          </w:tcPr>
          <w:p w14:paraId="261C0DE1" w14:textId="77777777" w:rsidR="00D412A1" w:rsidRPr="00AA34C1" w:rsidRDefault="006D7487" w:rsidP="00D57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ltro (specificare)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14:paraId="1D4D2FD5" w14:textId="77777777"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</w:p>
          <w:p w14:paraId="3530AF9C" w14:textId="77777777"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</w:t>
            </w:r>
          </w:p>
          <w:p w14:paraId="27CDB41D" w14:textId="77777777" w:rsidR="00D412A1" w:rsidRPr="00AA34C1" w:rsidRDefault="00D412A1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A366CB" w14:textId="77777777" w:rsidR="00AA34C1" w:rsidRPr="00AA34C1" w:rsidRDefault="00AA34C1" w:rsidP="00AA34C1">
      <w:pPr>
        <w:rPr>
          <w:rFonts w:asciiTheme="minorHAnsi" w:hAnsiTheme="minorHAnsi" w:cstheme="minorHAnsi"/>
        </w:rPr>
      </w:pPr>
    </w:p>
    <w:p w14:paraId="0EAB626D" w14:textId="77777777" w:rsidR="00AA34C1" w:rsidRPr="00AA34C1" w:rsidRDefault="00AA34C1" w:rsidP="00AA34C1">
      <w:pPr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484"/>
      </w:tblGrid>
      <w:tr w:rsidR="00576F0F" w:rsidRPr="00AA34C1" w14:paraId="6C6ED1FF" w14:textId="77777777" w:rsidTr="00576F0F">
        <w:trPr>
          <w:trHeight w:val="285"/>
        </w:trPr>
        <w:tc>
          <w:tcPr>
            <w:tcW w:w="10173" w:type="dxa"/>
            <w:gridSpan w:val="2"/>
          </w:tcPr>
          <w:p w14:paraId="5FEB998E" w14:textId="77777777" w:rsidR="00576F0F" w:rsidRPr="00AA34C1" w:rsidRDefault="00576F0F" w:rsidP="00D41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IPOTESI </w:t>
            </w:r>
            <w:r w:rsidRPr="00AA34C1">
              <w:rPr>
                <w:rFonts w:asciiTheme="minorHAnsi" w:hAnsiTheme="minorHAnsi" w:cstheme="minorHAnsi"/>
                <w:b/>
              </w:rPr>
              <w:t>PROGETT</w:t>
            </w:r>
            <w:r>
              <w:rPr>
                <w:rFonts w:asciiTheme="minorHAnsi" w:hAnsiTheme="minorHAnsi" w:cstheme="minorHAnsi"/>
                <w:b/>
              </w:rPr>
              <w:t>UALE</w:t>
            </w:r>
            <w:r w:rsidR="006D748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76F0F" w:rsidRPr="00AA34C1" w14:paraId="73376728" w14:textId="77777777" w:rsidTr="00E76CBA">
        <w:trPr>
          <w:trHeight w:val="1099"/>
        </w:trPr>
        <w:tc>
          <w:tcPr>
            <w:tcW w:w="2689" w:type="dxa"/>
          </w:tcPr>
          <w:p w14:paraId="727B15AD" w14:textId="77777777" w:rsidR="00576F0F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Breve d</w:t>
            </w:r>
            <w:r w:rsidR="00576F0F">
              <w:rPr>
                <w:rFonts w:asciiTheme="minorHAnsi" w:hAnsiTheme="minorHAnsi" w:cstheme="minorHAnsi"/>
                <w:sz w:val="22"/>
              </w:rPr>
              <w:t>escrizione della situazione del</w:t>
            </w:r>
            <w:r w:rsidR="006D7487">
              <w:rPr>
                <w:rFonts w:asciiTheme="minorHAnsi" w:hAnsiTheme="minorHAnsi" w:cstheme="minorHAnsi"/>
                <w:sz w:val="22"/>
              </w:rPr>
              <w:t xml:space="preserve"> richiedente</w:t>
            </w:r>
          </w:p>
          <w:p w14:paraId="76FB795E" w14:textId="4B9CDAE4" w:rsidR="00482D56" w:rsidRPr="00482D56" w:rsidRDefault="00AC7652" w:rsidP="00AC765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(per es. situazione abitativa, familiare, ecc.)</w:t>
            </w:r>
          </w:p>
        </w:tc>
        <w:tc>
          <w:tcPr>
            <w:tcW w:w="7484" w:type="dxa"/>
          </w:tcPr>
          <w:p w14:paraId="286BFE2A" w14:textId="77777777"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14:paraId="52026434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40CAFBA7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16130870" w14:textId="77777777"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4099E" w:rsidRPr="00AA34C1" w14:paraId="796846FE" w14:textId="77777777" w:rsidTr="00E76CBA">
        <w:trPr>
          <w:trHeight w:val="1013"/>
        </w:trPr>
        <w:tc>
          <w:tcPr>
            <w:tcW w:w="2689" w:type="dxa"/>
          </w:tcPr>
          <w:p w14:paraId="51C5B21E" w14:textId="6277E390" w:rsidR="0054099E" w:rsidRPr="00400BBA" w:rsidRDefault="0054099E" w:rsidP="0054099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Risorse (economiche,</w:t>
            </w:r>
            <w:r w:rsidR="002873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27C30">
              <w:rPr>
                <w:rFonts w:asciiTheme="minorHAnsi" w:hAnsiTheme="minorHAnsi" w:cstheme="minorHAnsi"/>
                <w:sz w:val="22"/>
              </w:rPr>
              <w:t xml:space="preserve">interne al nucleo familiare, esterne al nucleo familiari </w:t>
            </w:r>
            <w:r w:rsidR="00287320" w:rsidRPr="00F27C30">
              <w:rPr>
                <w:rFonts w:asciiTheme="minorHAnsi" w:hAnsiTheme="minorHAnsi" w:cstheme="minorHAnsi"/>
                <w:sz w:val="22"/>
              </w:rPr>
              <w:t xml:space="preserve">es. </w:t>
            </w:r>
            <w:r w:rsidRPr="00F27C30">
              <w:rPr>
                <w:rFonts w:asciiTheme="minorHAnsi" w:hAnsiTheme="minorHAnsi" w:cstheme="minorHAnsi"/>
                <w:sz w:val="22"/>
              </w:rPr>
              <w:t xml:space="preserve">formali, informali e istituzionali) </w:t>
            </w:r>
          </w:p>
        </w:tc>
        <w:tc>
          <w:tcPr>
            <w:tcW w:w="7484" w:type="dxa"/>
          </w:tcPr>
          <w:p w14:paraId="284EFDB8" w14:textId="77777777" w:rsidR="0054099E" w:rsidRDefault="0054099E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C7652" w:rsidRPr="00AA34C1" w14:paraId="67134845" w14:textId="77777777" w:rsidTr="00E76CBA">
        <w:trPr>
          <w:trHeight w:val="1013"/>
        </w:trPr>
        <w:tc>
          <w:tcPr>
            <w:tcW w:w="2689" w:type="dxa"/>
          </w:tcPr>
          <w:p w14:paraId="2F7D6BC2" w14:textId="0F459200" w:rsidR="00400BBA" w:rsidRPr="00E66D5B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 w:rsidRPr="00E66D5B">
              <w:rPr>
                <w:rFonts w:asciiTheme="minorHAnsi" w:hAnsiTheme="minorHAnsi" w:cstheme="minorHAnsi"/>
                <w:sz w:val="22"/>
              </w:rPr>
              <w:t>Breve descrizione delle finalità dell’intervento</w:t>
            </w:r>
            <w:r w:rsidR="008935C8" w:rsidRPr="00E66D5B">
              <w:rPr>
                <w:rFonts w:asciiTheme="minorHAnsi" w:hAnsiTheme="minorHAnsi" w:cstheme="minorHAnsi"/>
                <w:sz w:val="22"/>
              </w:rPr>
              <w:t xml:space="preserve"> e risultati attesi</w:t>
            </w:r>
            <w:r w:rsidR="006D7E58" w:rsidRPr="00E66D5B">
              <w:rPr>
                <w:rFonts w:asciiTheme="minorHAnsi" w:hAnsiTheme="minorHAnsi" w:cstheme="minorHAnsi"/>
                <w:sz w:val="22"/>
              </w:rPr>
              <w:t xml:space="preserve"> e ipotesi di scelta abitativa </w:t>
            </w:r>
          </w:p>
        </w:tc>
        <w:tc>
          <w:tcPr>
            <w:tcW w:w="7484" w:type="dxa"/>
          </w:tcPr>
          <w:p w14:paraId="799BBFA0" w14:textId="77777777" w:rsidR="00AC7652" w:rsidRDefault="00AC7652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5AED49CC" w14:textId="77777777" w:rsidTr="00E76CBA">
        <w:trPr>
          <w:trHeight w:val="558"/>
        </w:trPr>
        <w:tc>
          <w:tcPr>
            <w:tcW w:w="2689" w:type="dxa"/>
          </w:tcPr>
          <w:p w14:paraId="6AA16F4E" w14:textId="54A49D1F" w:rsidR="00576F0F" w:rsidRPr="00E66D5B" w:rsidRDefault="00576F0F" w:rsidP="00D93CF0">
            <w:pPr>
              <w:rPr>
                <w:rFonts w:asciiTheme="minorHAnsi" w:hAnsiTheme="minorHAnsi" w:cstheme="minorHAnsi"/>
                <w:sz w:val="22"/>
              </w:rPr>
            </w:pPr>
            <w:r w:rsidRPr="00E66D5B">
              <w:rPr>
                <w:rFonts w:asciiTheme="minorHAnsi" w:hAnsiTheme="minorHAnsi" w:cstheme="minorHAnsi"/>
                <w:sz w:val="22"/>
              </w:rPr>
              <w:lastRenderedPageBreak/>
              <w:t>Obiettivi (descritti sinteticamente e per punti)</w:t>
            </w:r>
          </w:p>
          <w:p w14:paraId="4A2CA27A" w14:textId="77777777" w:rsidR="00400BBA" w:rsidRPr="00E66D5B" w:rsidRDefault="00400BBA" w:rsidP="00D93C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D918DF" w14:textId="22071D7C" w:rsidR="00400BBA" w:rsidRPr="00E66D5B" w:rsidRDefault="00400BBA" w:rsidP="0040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E66D5B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E76CBA" w:rsidRPr="00E66D5B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E66D5B">
              <w:rPr>
                <w:rFonts w:asciiTheme="minorHAnsi" w:hAnsiTheme="minorHAnsi" w:cstheme="minorHAnsi"/>
                <w:sz w:val="16"/>
                <w:szCs w:val="16"/>
              </w:rPr>
              <w:t>e presente attività di consulenza e/o di sostegno alle relazioni familiari attraverso interventi alla singola famigli</w:t>
            </w:r>
            <w:r w:rsidR="0039322B" w:rsidRPr="00E66D5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E66D5B">
              <w:rPr>
                <w:rFonts w:asciiTheme="minorHAnsi" w:hAnsiTheme="minorHAnsi" w:cstheme="minorHAnsi"/>
                <w:sz w:val="16"/>
                <w:szCs w:val="16"/>
              </w:rPr>
              <w:t xml:space="preserve"> e/o attraverso attività di mutuo aiuto, indicare sinteticamente anche questi obiettivi</w:t>
            </w:r>
          </w:p>
          <w:p w14:paraId="3A814C6B" w14:textId="77777777" w:rsidR="00E76CBA" w:rsidRPr="00E66D5B" w:rsidRDefault="00E76CBA" w:rsidP="00400B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63A9BA5" w14:textId="3F351FE5" w:rsidR="00E76CBA" w:rsidRPr="00E66D5B" w:rsidRDefault="00E76CBA" w:rsidP="00E76CBA">
            <w:pPr>
              <w:autoSpaceDE w:val="0"/>
              <w:autoSpaceDN w:val="0"/>
              <w:adjustRightInd w:val="0"/>
              <w:rPr>
                <w:rFonts w:ascii="CenturyGothic" w:eastAsiaTheme="minorHAnsi" w:hAnsi="CenturyGothic" w:cs="CenturyGothic"/>
                <w:sz w:val="16"/>
                <w:szCs w:val="16"/>
                <w:lang w:eastAsia="en-US"/>
              </w:rPr>
            </w:pPr>
            <w:r w:rsidRPr="00E66D5B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Pr="00E66D5B">
              <w:rPr>
                <w:rFonts w:ascii="CenturyGothic" w:eastAsiaTheme="minorHAnsi" w:hAnsi="CenturyGothic" w:cs="CenturyGothic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E66D5B">
              <w:rPr>
                <w:rFonts w:ascii="CenturyGothic" w:eastAsiaTheme="minorHAnsi" w:hAnsi="CenturyGothic" w:cs="CenturyGothic"/>
                <w:sz w:val="16"/>
                <w:szCs w:val="16"/>
                <w:lang w:eastAsia="en-US"/>
              </w:rPr>
              <w:t>Se presente: individuazione della sede abitativa per l’avvio</w:t>
            </w:r>
          </w:p>
          <w:p w14:paraId="2BA546D8" w14:textId="732D9A77" w:rsidR="00E76CBA" w:rsidRPr="00E66D5B" w:rsidRDefault="00E76CBA" w:rsidP="00E76CBA">
            <w:pPr>
              <w:autoSpaceDE w:val="0"/>
              <w:autoSpaceDN w:val="0"/>
              <w:adjustRightInd w:val="0"/>
              <w:rPr>
                <w:rFonts w:ascii="CenturyGothic" w:eastAsiaTheme="minorHAnsi" w:hAnsi="CenturyGothic" w:cs="CenturyGothic"/>
                <w:sz w:val="16"/>
                <w:szCs w:val="16"/>
                <w:lang w:eastAsia="en-US"/>
              </w:rPr>
            </w:pPr>
            <w:r w:rsidRPr="00E66D5B">
              <w:rPr>
                <w:rFonts w:ascii="CenturyGothic" w:eastAsiaTheme="minorHAnsi" w:hAnsi="CenturyGothic" w:cs="CenturyGothic"/>
                <w:sz w:val="16"/>
                <w:szCs w:val="16"/>
                <w:lang w:eastAsia="en-US"/>
              </w:rPr>
              <w:t>della coabitazione; individuazione dei possibili/potenziali co-residenti e</w:t>
            </w:r>
          </w:p>
          <w:p w14:paraId="69C875AD" w14:textId="15A600A7" w:rsidR="00E76CBA" w:rsidRPr="00E66D5B" w:rsidRDefault="00E76CBA" w:rsidP="00400BBA">
            <w:pPr>
              <w:autoSpaceDE w:val="0"/>
              <w:autoSpaceDN w:val="0"/>
              <w:adjustRightInd w:val="0"/>
              <w:rPr>
                <w:rFonts w:ascii="CenturyGothic" w:eastAsiaTheme="minorHAnsi" w:hAnsi="CenturyGothic" w:cs="CenturyGothic"/>
                <w:sz w:val="20"/>
                <w:szCs w:val="20"/>
                <w:lang w:eastAsia="en-US"/>
              </w:rPr>
            </w:pPr>
            <w:r w:rsidRPr="00E66D5B">
              <w:rPr>
                <w:rFonts w:ascii="CenturyGothic" w:eastAsiaTheme="minorHAnsi" w:hAnsi="CenturyGothic" w:cs="CenturyGothic"/>
                <w:sz w:val="16"/>
                <w:szCs w:val="16"/>
                <w:lang w:eastAsia="en-US"/>
              </w:rPr>
              <w:t xml:space="preserve"> costruzione del budget complessivo di coabitazione</w:t>
            </w:r>
            <w:r w:rsidR="000273FB" w:rsidRPr="00E66D5B">
              <w:rPr>
                <w:rStyle w:val="Rimandonotaapidipagina"/>
                <w:rFonts w:ascii="CenturyGothic" w:eastAsiaTheme="minorHAnsi" w:hAnsi="CenturyGothic" w:cs="CenturyGothic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7484" w:type="dxa"/>
          </w:tcPr>
          <w:p w14:paraId="4A575C4B" w14:textId="77777777"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14:paraId="147C790C" w14:textId="77777777"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14:paraId="063C85FF" w14:textId="77777777"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0E5272EA" w14:textId="77777777" w:rsidTr="00E76CBA">
        <w:trPr>
          <w:trHeight w:val="1073"/>
        </w:trPr>
        <w:tc>
          <w:tcPr>
            <w:tcW w:w="2689" w:type="dxa"/>
          </w:tcPr>
          <w:p w14:paraId="5C34FFDC" w14:textId="0FDB75D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  <w:r w:rsidRPr="00F27C30">
              <w:rPr>
                <w:rFonts w:asciiTheme="minorHAnsi" w:hAnsiTheme="minorHAnsi" w:cstheme="minorHAnsi"/>
                <w:sz w:val="22"/>
              </w:rPr>
              <w:t xml:space="preserve">Azioni e attività previste </w:t>
            </w:r>
            <w:r w:rsidR="00400BBA" w:rsidRPr="00F27C30">
              <w:rPr>
                <w:rFonts w:asciiTheme="minorHAnsi" w:hAnsiTheme="minorHAnsi" w:cstheme="minorHAnsi"/>
                <w:sz w:val="22"/>
              </w:rPr>
              <w:t xml:space="preserve">e tempistiche </w:t>
            </w:r>
            <w:r w:rsidRPr="00F27C30">
              <w:rPr>
                <w:rFonts w:asciiTheme="minorHAnsi" w:hAnsiTheme="minorHAnsi" w:cstheme="minorHAnsi"/>
                <w:sz w:val="22"/>
              </w:rPr>
              <w:t>(declinazione operativa degli obiettivi</w:t>
            </w:r>
            <w:r w:rsidRPr="00AA34C1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484" w:type="dxa"/>
          </w:tcPr>
          <w:p w14:paraId="78487236" w14:textId="77777777"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3854F704" w14:textId="77777777" w:rsidTr="00E76CBA">
        <w:trPr>
          <w:trHeight w:val="240"/>
        </w:trPr>
        <w:tc>
          <w:tcPr>
            <w:tcW w:w="2689" w:type="dxa"/>
          </w:tcPr>
          <w:p w14:paraId="30245EB7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Ente attuatore del progetto</w:t>
            </w:r>
            <w:r>
              <w:rPr>
                <w:rFonts w:asciiTheme="minorHAnsi" w:hAnsiTheme="minorHAnsi" w:cstheme="minorHAnsi"/>
                <w:sz w:val="22"/>
              </w:rPr>
              <w:t xml:space="preserve"> (se presente)</w:t>
            </w:r>
          </w:p>
        </w:tc>
        <w:tc>
          <w:tcPr>
            <w:tcW w:w="7484" w:type="dxa"/>
          </w:tcPr>
          <w:p w14:paraId="7E525A09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4E135027" w14:textId="77777777" w:rsidTr="00E76CBA">
        <w:trPr>
          <w:trHeight w:val="240"/>
        </w:trPr>
        <w:tc>
          <w:tcPr>
            <w:tcW w:w="2689" w:type="dxa"/>
          </w:tcPr>
          <w:p w14:paraId="2E953616" w14:textId="77777777" w:rsidR="00576F0F" w:rsidRDefault="00576F0F" w:rsidP="00D412A1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w:t>Eventuali altri soggetti coinvolti nel progetto e relativo ruolo</w:t>
            </w:r>
          </w:p>
          <w:p w14:paraId="2D48B778" w14:textId="77777777" w:rsidR="00576F0F" w:rsidRPr="00AA34C1" w:rsidRDefault="00576F0F" w:rsidP="00D412A1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(forme di co-progettazione, attivazione rete formale/informale)</w:t>
            </w:r>
          </w:p>
        </w:tc>
        <w:tc>
          <w:tcPr>
            <w:tcW w:w="7484" w:type="dxa"/>
          </w:tcPr>
          <w:p w14:paraId="59B34963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14:paraId="3F668DA2" w14:textId="77777777" w:rsidTr="00E76CBA">
        <w:trPr>
          <w:trHeight w:val="240"/>
        </w:trPr>
        <w:tc>
          <w:tcPr>
            <w:tcW w:w="2689" w:type="dxa"/>
          </w:tcPr>
          <w:p w14:paraId="55F6C54E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Ipotesi budget di progetto (personale impiegato, professionalità, costi orari e/o costi di intervento</w:t>
            </w:r>
            <w:r w:rsidR="006D748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484" w:type="dxa"/>
          </w:tcPr>
          <w:p w14:paraId="76FC12B4" w14:textId="77777777"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</w:tbl>
    <w:p w14:paraId="5C545EA2" w14:textId="77777777" w:rsidR="00AA34C1" w:rsidRDefault="00AA34C1" w:rsidP="00AA34C1">
      <w:pPr>
        <w:pStyle w:val="Titolo1"/>
        <w:jc w:val="left"/>
        <w:rPr>
          <w:rFonts w:asciiTheme="minorHAnsi" w:hAnsiTheme="minorHAnsi" w:cstheme="minorHAnsi"/>
        </w:rPr>
      </w:pPr>
    </w:p>
    <w:p w14:paraId="2BBF6470" w14:textId="77777777" w:rsidR="006D7487" w:rsidRDefault="006D7487" w:rsidP="006D7487"/>
    <w:p w14:paraId="687CF2A1" w14:textId="77777777" w:rsidR="006D7487" w:rsidRDefault="006D7487" w:rsidP="006D7487"/>
    <w:p w14:paraId="1C74F171" w14:textId="77777777" w:rsidR="006D7487" w:rsidRDefault="006D7487" w:rsidP="006D7487"/>
    <w:p w14:paraId="4D5F458E" w14:textId="77777777" w:rsidR="006D7487" w:rsidRDefault="006D7487" w:rsidP="006D7487">
      <w:pPr>
        <w:jc w:val="right"/>
      </w:pPr>
      <w:r>
        <w:t>_____________________________________</w:t>
      </w:r>
    </w:p>
    <w:p w14:paraId="5AFC39B1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>
        <w:t>(</w:t>
      </w:r>
      <w:r w:rsidRPr="006D7487">
        <w:rPr>
          <w:rFonts w:asciiTheme="minorHAnsi" w:hAnsiTheme="minorHAnsi" w:cstheme="minorHAnsi"/>
          <w:sz w:val="22"/>
        </w:rPr>
        <w:t>firma del richiedente o legale rappresentante)</w:t>
      </w:r>
    </w:p>
    <w:p w14:paraId="193E24BA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0013BCDB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1040C367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1F94EF7B" w14:textId="77777777"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2FB4177F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14:paraId="2AF63449" w14:textId="77777777"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 w:rsidRPr="006D7487">
        <w:rPr>
          <w:rFonts w:asciiTheme="minorHAnsi" w:hAnsiTheme="minorHAnsi" w:cstheme="minorHAnsi"/>
          <w:sz w:val="22"/>
        </w:rPr>
        <w:t>____________________________________</w:t>
      </w:r>
    </w:p>
    <w:p w14:paraId="272F2EC4" w14:textId="29B61B70" w:rsidR="006D7487" w:rsidRPr="006D7487" w:rsidRDefault="006D7487" w:rsidP="006D7487">
      <w:pPr>
        <w:jc w:val="right"/>
      </w:pPr>
      <w:r w:rsidRPr="006D7487">
        <w:rPr>
          <w:rFonts w:asciiTheme="minorHAnsi" w:hAnsiTheme="minorHAnsi" w:cstheme="minorHAnsi"/>
          <w:sz w:val="22"/>
        </w:rPr>
        <w:t>(firma ente gestore</w:t>
      </w:r>
      <w:r>
        <w:t>)</w:t>
      </w:r>
    </w:p>
    <w:sectPr w:rsidR="006D7487" w:rsidRPr="006D74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E5F1" w14:textId="77777777" w:rsidR="00EA2E03" w:rsidRDefault="00EB277D">
      <w:r>
        <w:separator/>
      </w:r>
    </w:p>
  </w:endnote>
  <w:endnote w:type="continuationSeparator" w:id="0">
    <w:p w14:paraId="24CA0946" w14:textId="77777777" w:rsidR="00EA2E03" w:rsidRDefault="00EB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1CC93" w14:textId="77777777" w:rsidR="00EA2E03" w:rsidRDefault="00EB277D">
      <w:r>
        <w:separator/>
      </w:r>
    </w:p>
  </w:footnote>
  <w:footnote w:type="continuationSeparator" w:id="0">
    <w:p w14:paraId="7FA315CD" w14:textId="77777777" w:rsidR="00EA2E03" w:rsidRDefault="00EB277D">
      <w:r>
        <w:continuationSeparator/>
      </w:r>
    </w:p>
  </w:footnote>
  <w:footnote w:id="1">
    <w:p w14:paraId="284EEA25" w14:textId="74F77EC3" w:rsidR="000273FB" w:rsidRPr="000273FB" w:rsidRDefault="000273FB" w:rsidP="00E66D5B">
      <w:pPr>
        <w:pStyle w:val="Testonotaapidipagina"/>
        <w:jc w:val="both"/>
        <w:rPr>
          <w:i/>
          <w:iCs/>
          <w:sz w:val="18"/>
          <w:szCs w:val="18"/>
        </w:rPr>
      </w:pPr>
      <w:r w:rsidRPr="00E66D5B">
        <w:rPr>
          <w:rStyle w:val="Rimandonotaapidipagina"/>
          <w:sz w:val="18"/>
          <w:szCs w:val="18"/>
        </w:rPr>
        <w:footnoteRef/>
      </w:r>
      <w:r w:rsidRPr="00E66D5B">
        <w:rPr>
          <w:i/>
          <w:iCs/>
          <w:sz w:val="18"/>
          <w:szCs w:val="18"/>
        </w:rPr>
        <w:t>LA DGR 6218</w:t>
      </w:r>
      <w:r w:rsidR="00E66D5B" w:rsidRPr="00E66D5B">
        <w:rPr>
          <w:i/>
          <w:iCs/>
          <w:sz w:val="18"/>
          <w:szCs w:val="18"/>
        </w:rPr>
        <w:t>/20</w:t>
      </w:r>
      <w:r w:rsidRPr="00E66D5B">
        <w:rPr>
          <w:i/>
          <w:iCs/>
          <w:sz w:val="18"/>
          <w:szCs w:val="18"/>
        </w:rPr>
        <w:t>22</w:t>
      </w:r>
      <w:r w:rsidRPr="00E66D5B">
        <w:rPr>
          <w:i/>
          <w:iCs/>
          <w:sz w:val="18"/>
          <w:szCs w:val="18"/>
        </w:rPr>
        <w:t xml:space="preserve"> prevede che i</w:t>
      </w:r>
      <w:r w:rsidRPr="000273FB">
        <w:rPr>
          <w:i/>
          <w:iCs/>
          <w:sz w:val="18"/>
          <w:szCs w:val="18"/>
        </w:rPr>
        <w:t xml:space="preserve">l percorso per l’autonomia </w:t>
      </w:r>
      <w:r w:rsidR="00E66D5B" w:rsidRPr="00E66D5B">
        <w:rPr>
          <w:i/>
          <w:iCs/>
          <w:sz w:val="18"/>
          <w:szCs w:val="18"/>
        </w:rPr>
        <w:t xml:space="preserve">abbia </w:t>
      </w:r>
      <w:r w:rsidRPr="000273FB">
        <w:rPr>
          <w:i/>
          <w:iCs/>
          <w:sz w:val="18"/>
          <w:szCs w:val="18"/>
        </w:rPr>
        <w:t>una durata temporale di norma di</w:t>
      </w:r>
      <w:r w:rsidRPr="00E66D5B">
        <w:rPr>
          <w:i/>
          <w:iCs/>
          <w:sz w:val="18"/>
          <w:szCs w:val="18"/>
        </w:rPr>
        <w:t xml:space="preserve"> </w:t>
      </w:r>
      <w:r w:rsidRPr="000273FB">
        <w:rPr>
          <w:b/>
          <w:bCs/>
          <w:i/>
          <w:iCs/>
          <w:sz w:val="18"/>
          <w:szCs w:val="18"/>
        </w:rPr>
        <w:t>2 anni</w:t>
      </w:r>
      <w:r w:rsidR="00E66D5B" w:rsidRPr="00E66D5B">
        <w:rPr>
          <w:i/>
          <w:iCs/>
          <w:sz w:val="18"/>
          <w:szCs w:val="18"/>
        </w:rPr>
        <w:t xml:space="preserve">. </w:t>
      </w:r>
      <w:r w:rsidRPr="000273FB">
        <w:rPr>
          <w:i/>
          <w:iCs/>
          <w:sz w:val="18"/>
          <w:szCs w:val="18"/>
        </w:rPr>
        <w:t>In caso di proroga oltre il primo biennio è necessario che i Progetti</w:t>
      </w:r>
      <w:r w:rsidRPr="00E66D5B">
        <w:rPr>
          <w:i/>
          <w:iCs/>
          <w:sz w:val="18"/>
          <w:szCs w:val="18"/>
        </w:rPr>
        <w:t xml:space="preserve"> </w:t>
      </w:r>
      <w:r w:rsidRPr="000273FB">
        <w:rPr>
          <w:i/>
          <w:iCs/>
          <w:sz w:val="18"/>
          <w:szCs w:val="18"/>
        </w:rPr>
        <w:t>Individuali garantiscano:</w:t>
      </w:r>
      <w:r w:rsidR="00E66D5B" w:rsidRPr="00E66D5B">
        <w:rPr>
          <w:i/>
          <w:iCs/>
          <w:sz w:val="18"/>
          <w:szCs w:val="18"/>
        </w:rPr>
        <w:t xml:space="preserve"> </w:t>
      </w:r>
      <w:r w:rsidRPr="000273FB">
        <w:rPr>
          <w:i/>
          <w:iCs/>
          <w:sz w:val="18"/>
          <w:szCs w:val="18"/>
        </w:rPr>
        <w:t>nel terzo anno individuazione della sede abitativa per l’avvio</w:t>
      </w:r>
      <w:r w:rsidRPr="00E66D5B">
        <w:rPr>
          <w:i/>
          <w:iCs/>
          <w:sz w:val="18"/>
          <w:szCs w:val="18"/>
        </w:rPr>
        <w:t xml:space="preserve"> </w:t>
      </w:r>
      <w:r w:rsidRPr="000273FB">
        <w:rPr>
          <w:i/>
          <w:iCs/>
          <w:sz w:val="18"/>
          <w:szCs w:val="18"/>
        </w:rPr>
        <w:t>della coabitazion</w:t>
      </w:r>
      <w:r w:rsidRPr="00E66D5B">
        <w:rPr>
          <w:i/>
          <w:iCs/>
          <w:sz w:val="18"/>
          <w:szCs w:val="18"/>
        </w:rPr>
        <w:t xml:space="preserve">e, </w:t>
      </w:r>
      <w:r w:rsidRPr="000273FB">
        <w:rPr>
          <w:i/>
          <w:iCs/>
          <w:sz w:val="18"/>
          <w:szCs w:val="18"/>
        </w:rPr>
        <w:t>individuazione dei</w:t>
      </w:r>
      <w:r w:rsidRPr="00E66D5B">
        <w:rPr>
          <w:i/>
          <w:iCs/>
          <w:sz w:val="18"/>
          <w:szCs w:val="18"/>
        </w:rPr>
        <w:t xml:space="preserve"> </w:t>
      </w:r>
      <w:r w:rsidRPr="000273FB">
        <w:rPr>
          <w:i/>
          <w:iCs/>
          <w:sz w:val="18"/>
          <w:szCs w:val="18"/>
        </w:rPr>
        <w:t>possibili/potenziali co-residenti</w:t>
      </w:r>
      <w:r w:rsidRPr="00E66D5B">
        <w:rPr>
          <w:i/>
          <w:iCs/>
          <w:sz w:val="18"/>
          <w:szCs w:val="18"/>
        </w:rPr>
        <w:t xml:space="preserve"> e </w:t>
      </w:r>
      <w:r w:rsidRPr="000273FB">
        <w:rPr>
          <w:i/>
          <w:iCs/>
          <w:sz w:val="18"/>
          <w:szCs w:val="18"/>
        </w:rPr>
        <w:t>costruzione del budget complessivo di</w:t>
      </w:r>
      <w:r w:rsidRPr="00E66D5B">
        <w:rPr>
          <w:i/>
          <w:iCs/>
          <w:sz w:val="18"/>
          <w:szCs w:val="18"/>
        </w:rPr>
        <w:t xml:space="preserve"> </w:t>
      </w:r>
      <w:r w:rsidRPr="000273FB">
        <w:rPr>
          <w:i/>
          <w:iCs/>
          <w:sz w:val="18"/>
          <w:szCs w:val="18"/>
        </w:rPr>
        <w:t>coabitazione</w:t>
      </w:r>
      <w:r w:rsidR="00E66D5B" w:rsidRPr="00E66D5B">
        <w:rPr>
          <w:i/>
          <w:iCs/>
          <w:sz w:val="18"/>
          <w:szCs w:val="18"/>
        </w:rPr>
        <w:t>. N</w:t>
      </w:r>
      <w:r w:rsidRPr="000273FB">
        <w:rPr>
          <w:i/>
          <w:iCs/>
          <w:sz w:val="18"/>
          <w:szCs w:val="18"/>
        </w:rPr>
        <w:t>el quarto anno deve essere previsto il passaggio di</w:t>
      </w:r>
      <w:r w:rsidRPr="00E66D5B">
        <w:rPr>
          <w:i/>
          <w:iCs/>
          <w:sz w:val="18"/>
          <w:szCs w:val="18"/>
        </w:rPr>
        <w:t xml:space="preserve"> </w:t>
      </w:r>
      <w:r w:rsidRPr="000273FB">
        <w:rPr>
          <w:i/>
          <w:iCs/>
          <w:sz w:val="18"/>
          <w:szCs w:val="18"/>
        </w:rPr>
        <w:t xml:space="preserve">abitazione </w:t>
      </w:r>
    </w:p>
    <w:p w14:paraId="1C73C769" w14:textId="76796734" w:rsidR="000273FB" w:rsidRDefault="000273F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4DFC" w14:textId="77777777" w:rsidR="00DF279C" w:rsidRDefault="00E66D5B">
    <w:pPr>
      <w:pStyle w:val="Intestazione"/>
      <w:jc w:val="center"/>
    </w:pPr>
  </w:p>
  <w:p w14:paraId="6FCA68D4" w14:textId="77777777" w:rsidR="00DF279C" w:rsidRDefault="00E66D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43DAA"/>
    <w:multiLevelType w:val="hybridMultilevel"/>
    <w:tmpl w:val="FF340922"/>
    <w:lvl w:ilvl="0" w:tplc="F4C2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5565C6"/>
    <w:multiLevelType w:val="hybridMultilevel"/>
    <w:tmpl w:val="1FF6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22829"/>
    <w:multiLevelType w:val="hybridMultilevel"/>
    <w:tmpl w:val="495CC89A"/>
    <w:lvl w:ilvl="0" w:tplc="0C4C380E">
      <w:start w:val="1"/>
      <w:numFmt w:val="bullet"/>
      <w:lvlText w:val="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sz w:val="16"/>
      </w:rPr>
    </w:lvl>
    <w:lvl w:ilvl="1" w:tplc="BD72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2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4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66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CF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68F5"/>
    <w:multiLevelType w:val="hybridMultilevel"/>
    <w:tmpl w:val="937A2578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62B3"/>
    <w:multiLevelType w:val="hybridMultilevel"/>
    <w:tmpl w:val="64928DBC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86008">
    <w:abstractNumId w:val="2"/>
  </w:num>
  <w:num w:numId="2" w16cid:durableId="754203444">
    <w:abstractNumId w:val="1"/>
  </w:num>
  <w:num w:numId="3" w16cid:durableId="2060933626">
    <w:abstractNumId w:val="3"/>
  </w:num>
  <w:num w:numId="4" w16cid:durableId="918750321">
    <w:abstractNumId w:val="4"/>
  </w:num>
  <w:num w:numId="5" w16cid:durableId="26996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1"/>
    <w:rsid w:val="0001215E"/>
    <w:rsid w:val="000273FB"/>
    <w:rsid w:val="000A6713"/>
    <w:rsid w:val="00191AF2"/>
    <w:rsid w:val="002056EB"/>
    <w:rsid w:val="00287320"/>
    <w:rsid w:val="002B7209"/>
    <w:rsid w:val="003456F3"/>
    <w:rsid w:val="0039322B"/>
    <w:rsid w:val="003F6F61"/>
    <w:rsid w:val="00400BBA"/>
    <w:rsid w:val="004330BE"/>
    <w:rsid w:val="0045049C"/>
    <w:rsid w:val="00482D56"/>
    <w:rsid w:val="00486356"/>
    <w:rsid w:val="00495665"/>
    <w:rsid w:val="004D2F41"/>
    <w:rsid w:val="0054099E"/>
    <w:rsid w:val="00576F0F"/>
    <w:rsid w:val="00653545"/>
    <w:rsid w:val="00663B31"/>
    <w:rsid w:val="006D7487"/>
    <w:rsid w:val="006D7E58"/>
    <w:rsid w:val="007105AB"/>
    <w:rsid w:val="00822318"/>
    <w:rsid w:val="008935C8"/>
    <w:rsid w:val="008F549D"/>
    <w:rsid w:val="00A978FE"/>
    <w:rsid w:val="00AA34C1"/>
    <w:rsid w:val="00AC7652"/>
    <w:rsid w:val="00C54931"/>
    <w:rsid w:val="00D412A1"/>
    <w:rsid w:val="00D571F8"/>
    <w:rsid w:val="00E50E1C"/>
    <w:rsid w:val="00E66D5B"/>
    <w:rsid w:val="00E76CBA"/>
    <w:rsid w:val="00EA2E03"/>
    <w:rsid w:val="00EB277D"/>
    <w:rsid w:val="00F27C30"/>
    <w:rsid w:val="00F436B9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E8D52"/>
  <w15:docId w15:val="{E9ABBF39-A917-48B6-8AEE-23C3742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34C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34C1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3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71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273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273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73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062A-1DFA-4F15-9323-F316AD66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Di Bartolo</dc:creator>
  <cp:lastModifiedBy>Manuela Scalera</cp:lastModifiedBy>
  <cp:revision>9</cp:revision>
  <cp:lastPrinted>2020-10-14T09:17:00Z</cp:lastPrinted>
  <dcterms:created xsi:type="dcterms:W3CDTF">2022-12-19T16:41:00Z</dcterms:created>
  <dcterms:modified xsi:type="dcterms:W3CDTF">2023-01-12T13:38:00Z</dcterms:modified>
</cp:coreProperties>
</file>