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38DE" w14:textId="35F4A036" w:rsidR="00BB1989" w:rsidRPr="00DC29AE" w:rsidRDefault="00C01A07" w:rsidP="00DC29AE">
      <w:pPr>
        <w:spacing w:before="26" w:line="249" w:lineRule="auto"/>
        <w:ind w:left="717" w:right="6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ISTRUTTORIA DI </w:t>
      </w:r>
      <w:r w:rsidR="000A72F4" w:rsidRPr="00DC29AE">
        <w:rPr>
          <w:b/>
          <w:sz w:val="24"/>
          <w:szCs w:val="24"/>
        </w:rPr>
        <w:t>CO</w:t>
      </w:r>
      <w:r w:rsidR="00A1708C" w:rsidRPr="00DC29AE">
        <w:rPr>
          <w:b/>
          <w:sz w:val="24"/>
          <w:szCs w:val="24"/>
        </w:rPr>
        <w:t>-</w:t>
      </w:r>
      <w:r w:rsidR="000A72F4" w:rsidRPr="00DC29AE">
        <w:rPr>
          <w:b/>
          <w:sz w:val="24"/>
          <w:szCs w:val="24"/>
        </w:rPr>
        <w:t>PROGETTAZIONE</w:t>
      </w:r>
      <w:r w:rsidR="000A72F4" w:rsidRPr="00DC29AE">
        <w:rPr>
          <w:sz w:val="24"/>
          <w:szCs w:val="24"/>
        </w:rPr>
        <w:t xml:space="preserve"> </w:t>
      </w:r>
      <w:r w:rsidR="00A1708C" w:rsidRPr="00DC29AE">
        <w:rPr>
          <w:b/>
          <w:sz w:val="24"/>
          <w:szCs w:val="24"/>
        </w:rPr>
        <w:t>DI UNA PROPOSTA DI INTERVENTO PER PARTECIPARE AL BANDO DI REGIONE LOMBARDIA “GIOVANI SMART”, FINALIZZATO A FAVORIRE LA RIPRESA DELLA SOCIALITÀ E CONTRASTARE IL DISAGIO GIOVANILE</w:t>
      </w:r>
      <w:r w:rsidR="00DC29AE">
        <w:rPr>
          <w:b/>
          <w:sz w:val="24"/>
          <w:szCs w:val="24"/>
        </w:rPr>
        <w:br/>
      </w:r>
      <w:r w:rsidR="00A1708C" w:rsidRPr="00DC29AE">
        <w:rPr>
          <w:b/>
          <w:sz w:val="24"/>
          <w:szCs w:val="24"/>
        </w:rPr>
        <w:t>(FASCIA D’ETÀ 15-34 ANNI)</w:t>
      </w:r>
    </w:p>
    <w:p w14:paraId="22AD2485" w14:textId="675ED8C8" w:rsidR="007022B4" w:rsidRPr="00DC29AE" w:rsidRDefault="007022B4" w:rsidP="00986322">
      <w:pPr>
        <w:spacing w:before="26" w:line="249" w:lineRule="auto"/>
        <w:ind w:left="717" w:right="601"/>
        <w:jc w:val="center"/>
        <w:rPr>
          <w:b/>
          <w:sz w:val="24"/>
          <w:szCs w:val="24"/>
        </w:rPr>
      </w:pPr>
    </w:p>
    <w:p w14:paraId="3CAF6206" w14:textId="0CC96832" w:rsidR="007022B4" w:rsidRPr="00C01A07" w:rsidRDefault="007022B4" w:rsidP="00986322">
      <w:pPr>
        <w:spacing w:before="26" w:line="249" w:lineRule="auto"/>
        <w:ind w:left="717" w:right="601"/>
        <w:jc w:val="center"/>
        <w:rPr>
          <w:b/>
          <w:sz w:val="24"/>
          <w:szCs w:val="24"/>
          <w:u w:val="single"/>
        </w:rPr>
      </w:pPr>
      <w:r w:rsidRPr="00C01A07">
        <w:rPr>
          <w:b/>
          <w:sz w:val="24"/>
          <w:szCs w:val="24"/>
          <w:u w:val="single"/>
        </w:rPr>
        <w:t>Modello 4 - Format proposta progettuale</w:t>
      </w:r>
    </w:p>
    <w:p w14:paraId="25AEF812" w14:textId="446F93F6" w:rsidR="00DC29AE" w:rsidRDefault="00DC29AE" w:rsidP="00986322">
      <w:pPr>
        <w:spacing w:before="26" w:line="249" w:lineRule="auto"/>
        <w:ind w:left="717" w:right="601"/>
        <w:jc w:val="center"/>
        <w:rPr>
          <w:b/>
          <w:sz w:val="24"/>
          <w:szCs w:val="24"/>
        </w:rPr>
      </w:pPr>
    </w:p>
    <w:p w14:paraId="043BF00F" w14:textId="77777777" w:rsidR="00F42BE4" w:rsidRDefault="00DC29AE" w:rsidP="00F42BE4">
      <w:pPr>
        <w:spacing w:before="26" w:line="249" w:lineRule="auto"/>
        <w:ind w:left="717" w:right="601"/>
        <w:rPr>
          <w:bCs/>
          <w:i/>
          <w:iCs/>
          <w:sz w:val="24"/>
          <w:szCs w:val="24"/>
        </w:rPr>
      </w:pPr>
      <w:r w:rsidRPr="00DC29AE">
        <w:rPr>
          <w:bCs/>
          <w:i/>
          <w:iCs/>
          <w:sz w:val="24"/>
          <w:szCs w:val="24"/>
        </w:rPr>
        <w:t>Not</w:t>
      </w:r>
      <w:r w:rsidR="00F42BE4">
        <w:rPr>
          <w:bCs/>
          <w:i/>
          <w:iCs/>
          <w:sz w:val="24"/>
          <w:szCs w:val="24"/>
        </w:rPr>
        <w:t>e</w:t>
      </w:r>
      <w:r w:rsidRPr="00DC29AE">
        <w:rPr>
          <w:bCs/>
          <w:i/>
          <w:iCs/>
          <w:sz w:val="24"/>
          <w:szCs w:val="24"/>
        </w:rPr>
        <w:t xml:space="preserve">: </w:t>
      </w:r>
    </w:p>
    <w:p w14:paraId="078C0F43" w14:textId="5907F889" w:rsidR="00DC29AE" w:rsidRDefault="00DC29AE" w:rsidP="00F42BE4">
      <w:pPr>
        <w:pStyle w:val="Paragrafoelenco"/>
        <w:numPr>
          <w:ilvl w:val="0"/>
          <w:numId w:val="9"/>
        </w:numPr>
        <w:spacing w:before="26" w:line="249" w:lineRule="auto"/>
        <w:ind w:right="601"/>
        <w:jc w:val="both"/>
        <w:rPr>
          <w:bCs/>
          <w:i/>
          <w:iCs/>
          <w:sz w:val="24"/>
          <w:szCs w:val="24"/>
        </w:rPr>
      </w:pPr>
      <w:r w:rsidRPr="00F42BE4">
        <w:rPr>
          <w:bCs/>
          <w:i/>
          <w:iCs/>
          <w:sz w:val="24"/>
          <w:szCs w:val="24"/>
        </w:rPr>
        <w:t xml:space="preserve">per ciascun campo non è previsto un numero massimo di </w:t>
      </w:r>
      <w:r w:rsidR="00497224" w:rsidRPr="00F42BE4">
        <w:rPr>
          <w:bCs/>
          <w:i/>
          <w:iCs/>
          <w:sz w:val="24"/>
          <w:szCs w:val="24"/>
        </w:rPr>
        <w:t>battute</w:t>
      </w:r>
      <w:r w:rsidR="00F42BE4">
        <w:rPr>
          <w:bCs/>
          <w:i/>
          <w:iCs/>
          <w:sz w:val="24"/>
          <w:szCs w:val="24"/>
        </w:rPr>
        <w:t>;</w:t>
      </w:r>
    </w:p>
    <w:p w14:paraId="50C963D6" w14:textId="5BF8CE7B" w:rsidR="00F42BE4" w:rsidRPr="00F42BE4" w:rsidRDefault="00F42BE4" w:rsidP="00F42BE4">
      <w:pPr>
        <w:pStyle w:val="Paragrafoelenco"/>
        <w:numPr>
          <w:ilvl w:val="0"/>
          <w:numId w:val="9"/>
        </w:numPr>
        <w:spacing w:before="26" w:line="249" w:lineRule="auto"/>
        <w:ind w:right="601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per la compilazione del format riferirsi all’art. 12.B e all’art. 14 dell’Avviso di Co-Progettazione.</w:t>
      </w:r>
    </w:p>
    <w:p w14:paraId="60BC784D" w14:textId="77777777" w:rsidR="005336A7" w:rsidRPr="00DC29AE" w:rsidRDefault="005336A7" w:rsidP="005E2509">
      <w:pPr>
        <w:jc w:val="center"/>
        <w:rPr>
          <w:sz w:val="24"/>
          <w:szCs w:val="24"/>
          <w:u w:val="single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0200D" w:rsidRPr="007022B4" w14:paraId="2007C69B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2A92AD0A" w14:textId="77777777" w:rsidR="002E2A81" w:rsidRDefault="002E2A81" w:rsidP="002E2A81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20200D"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Destinatari (target): tipologia e numero stimato</w:t>
            </w:r>
          </w:p>
          <w:p w14:paraId="0713DCBC" w14:textId="1389DA91" w:rsidR="002E2A81" w:rsidRPr="002E2A81" w:rsidRDefault="002E2A81" w:rsidP="002E2A81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5B886BDA" w14:textId="77777777" w:rsidTr="00F44181">
        <w:trPr>
          <w:trHeight w:val="340"/>
        </w:trPr>
        <w:tc>
          <w:tcPr>
            <w:tcW w:w="9923" w:type="dxa"/>
          </w:tcPr>
          <w:p w14:paraId="48049290" w14:textId="4829EC6D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0B5FDE8D" w14:textId="024D47B9" w:rsidR="008E146A" w:rsidRDefault="008E146A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69C54578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4B2813B2" w14:textId="79803F2D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66274879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5A993BB0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2. Problemi/bisogni del target rilevati sul territorio (a seguito della pandemia)</w:t>
            </w:r>
          </w:p>
          <w:p w14:paraId="6B242EE0" w14:textId="58053398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40F8517D" w14:textId="77777777" w:rsidTr="00F44181">
        <w:trPr>
          <w:trHeight w:val="340"/>
        </w:trPr>
        <w:tc>
          <w:tcPr>
            <w:tcW w:w="9923" w:type="dxa"/>
          </w:tcPr>
          <w:p w14:paraId="6EEFA351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4EE5BC08" w14:textId="77777777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6DF244FB" w14:textId="77777777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359219E6" w14:textId="4E4CA8BD" w:rsidR="00C01A07" w:rsidRPr="007022B4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09B36DD1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7078769E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3. Obiettivi specifici </w:t>
            </w:r>
            <w:r w:rsidRPr="007022B4">
              <w:rPr>
                <w:b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(riferiti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alle</w:t>
            </w:r>
            <w:r w:rsidRPr="007022B4">
              <w:rPr>
                <w:b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finalità</w:t>
            </w:r>
            <w:r w:rsidRPr="007022B4">
              <w:rPr>
                <w:b/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del</w:t>
            </w:r>
            <w:r w:rsidRPr="007022B4">
              <w:rPr>
                <w:b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443179"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>b</w:t>
            </w:r>
            <w:r w:rsidRPr="007022B4"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>ando regionale “Giovani Smart”)</w:t>
            </w:r>
          </w:p>
          <w:p w14:paraId="013FDAA4" w14:textId="5AEDD104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2E84AB8C" w14:textId="77777777" w:rsidTr="00F44181">
        <w:trPr>
          <w:trHeight w:val="340"/>
        </w:trPr>
        <w:tc>
          <w:tcPr>
            <w:tcW w:w="9923" w:type="dxa"/>
          </w:tcPr>
          <w:p w14:paraId="56DC6D32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3B7E28D8" w14:textId="27A81625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7666515F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26087BDE" w14:textId="61560156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3ECDC6A5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70D925B8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4. Descrizione</w:t>
            </w:r>
            <w:r w:rsidRPr="007022B4">
              <w:rPr>
                <w:b/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azione/i e relative </w:t>
            </w:r>
            <w:r w:rsidRPr="007022B4"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>attività previste</w:t>
            </w:r>
          </w:p>
          <w:p w14:paraId="6E4DEEC4" w14:textId="0C6A9B6C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50A38393" w14:textId="77777777" w:rsidTr="00F44181">
        <w:trPr>
          <w:trHeight w:val="340"/>
        </w:trPr>
        <w:tc>
          <w:tcPr>
            <w:tcW w:w="9923" w:type="dxa"/>
          </w:tcPr>
          <w:p w14:paraId="5FF304D2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4DB18846" w14:textId="42DF12D1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02E1B34C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479C422D" w14:textId="090CDE1C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7676C29D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1B55E475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5. Tempistica attività</w:t>
            </w:r>
          </w:p>
          <w:p w14:paraId="006D26D1" w14:textId="4DDFBCAC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6E037EFF" w14:textId="77777777" w:rsidTr="00F44181">
        <w:trPr>
          <w:trHeight w:val="340"/>
        </w:trPr>
        <w:tc>
          <w:tcPr>
            <w:tcW w:w="9923" w:type="dxa"/>
          </w:tcPr>
          <w:p w14:paraId="76CE2320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2AF13FB1" w14:textId="4E5EE541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298DE035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6B5D1BE1" w14:textId="5D268CB7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2C815347" w14:textId="77777777" w:rsidTr="00F44181">
        <w:trPr>
          <w:trHeight w:val="337"/>
        </w:trPr>
        <w:tc>
          <w:tcPr>
            <w:tcW w:w="9923" w:type="dxa"/>
            <w:shd w:val="clear" w:color="auto" w:fill="D9D9D9" w:themeFill="background1" w:themeFillShade="D9"/>
          </w:tcPr>
          <w:p w14:paraId="305BCA2E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6. Risorse</w:t>
            </w:r>
            <w:r w:rsidRPr="007022B4">
              <w:rPr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umane</w:t>
            </w:r>
            <w:r w:rsidRPr="007022B4">
              <w:rPr>
                <w:b/>
                <w:bCs/>
                <w:i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e</w:t>
            </w:r>
            <w:r w:rsidRPr="007022B4"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 materiali </w:t>
            </w:r>
            <w:r w:rsidR="00443179"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>(anche integrative)</w:t>
            </w:r>
          </w:p>
          <w:p w14:paraId="526FF7C6" w14:textId="586B8861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52FE3A93" w14:textId="77777777" w:rsidTr="00F44181">
        <w:trPr>
          <w:trHeight w:val="337"/>
        </w:trPr>
        <w:tc>
          <w:tcPr>
            <w:tcW w:w="9923" w:type="dxa"/>
          </w:tcPr>
          <w:p w14:paraId="247F2E66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7D8A1A49" w14:textId="77777777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5B545C1F" w14:textId="77777777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0AE374A3" w14:textId="5B4403D8" w:rsidR="00C01A07" w:rsidRPr="007022B4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7C4DC987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4F73CCE3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7. Altri</w:t>
            </w:r>
            <w:r w:rsidRPr="007022B4">
              <w:rPr>
                <w:b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soggetti</w:t>
            </w:r>
            <w:r w:rsidRPr="007022B4">
              <w:rPr>
                <w:b/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della rete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coinvolgibili</w:t>
            </w:r>
          </w:p>
          <w:p w14:paraId="460D038B" w14:textId="4C68117D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47738FD5" w14:textId="77777777" w:rsidTr="00F44181">
        <w:trPr>
          <w:trHeight w:val="340"/>
        </w:trPr>
        <w:tc>
          <w:tcPr>
            <w:tcW w:w="9923" w:type="dxa"/>
          </w:tcPr>
          <w:p w14:paraId="6DA23EF3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6BF53EAC" w14:textId="78FE1DEA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47CE9557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461C519B" w14:textId="0455D5BC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6C769160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06F00D9A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8. Output</w:t>
            </w:r>
            <w:r w:rsidRPr="007022B4">
              <w:rPr>
                <w:b/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e risultati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attesi</w:t>
            </w:r>
            <w:r w:rsidRPr="007022B4">
              <w:rPr>
                <w:b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(descrizione</w:t>
            </w:r>
            <w:r w:rsidRPr="007022B4">
              <w:rPr>
                <w:b/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elementi</w:t>
            </w:r>
            <w:r w:rsidRPr="007022B4">
              <w:rPr>
                <w:b/>
                <w:bCs/>
                <w:i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022B4">
              <w:rPr>
                <w:b/>
                <w:bCs/>
                <w:iCs/>
                <w:color w:val="000000" w:themeColor="text1"/>
                <w:spacing w:val="-2"/>
                <w:sz w:val="24"/>
                <w:szCs w:val="24"/>
              </w:rPr>
              <w:t>osservabili)</w:t>
            </w:r>
          </w:p>
          <w:p w14:paraId="6226256C" w14:textId="2888108F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3913D916" w14:textId="77777777" w:rsidTr="00F44181">
        <w:trPr>
          <w:trHeight w:val="340"/>
        </w:trPr>
        <w:tc>
          <w:tcPr>
            <w:tcW w:w="9923" w:type="dxa"/>
          </w:tcPr>
          <w:p w14:paraId="4C3D018C" w14:textId="4B796DC4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0C74D438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1F531FCC" w14:textId="77777777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3D211448" w14:textId="5B712988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073DC4E8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26351B59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9. Strumenti di raccolta dati, monitoraggio e valutazione </w:t>
            </w:r>
          </w:p>
          <w:p w14:paraId="61B210DC" w14:textId="424683A5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1BAAA33C" w14:textId="77777777" w:rsidTr="00F44181">
        <w:trPr>
          <w:trHeight w:val="340"/>
        </w:trPr>
        <w:tc>
          <w:tcPr>
            <w:tcW w:w="9923" w:type="dxa"/>
          </w:tcPr>
          <w:p w14:paraId="0141E600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0CC5EEEC" w14:textId="34F628C0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62860BA4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3241A6D9" w14:textId="5821339D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2349AB82" w14:textId="77777777" w:rsidTr="00F44181">
        <w:trPr>
          <w:trHeight w:val="340"/>
        </w:trPr>
        <w:tc>
          <w:tcPr>
            <w:tcW w:w="9923" w:type="dxa"/>
            <w:shd w:val="clear" w:color="auto" w:fill="D9D9D9" w:themeFill="background1" w:themeFillShade="D9"/>
          </w:tcPr>
          <w:p w14:paraId="2CB7966E" w14:textId="77777777" w:rsidR="0020200D" w:rsidRDefault="0020200D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022B4">
              <w:rPr>
                <w:b/>
                <w:bCs/>
                <w:iCs/>
                <w:color w:val="000000" w:themeColor="text1"/>
                <w:sz w:val="24"/>
                <w:szCs w:val="24"/>
              </w:rPr>
              <w:t>10. Modalità di ingaggio dei giovani e piano/strumenti di comunicazione</w:t>
            </w:r>
          </w:p>
          <w:p w14:paraId="0C2284B4" w14:textId="5E66E6F8" w:rsidR="002E2A81" w:rsidRPr="007022B4" w:rsidRDefault="002E2A81" w:rsidP="001C056B">
            <w:pPr>
              <w:pStyle w:val="TableParagrap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0200D" w:rsidRPr="007022B4" w14:paraId="799D817C" w14:textId="77777777" w:rsidTr="00F44181">
        <w:trPr>
          <w:trHeight w:val="340"/>
        </w:trPr>
        <w:tc>
          <w:tcPr>
            <w:tcW w:w="9923" w:type="dxa"/>
          </w:tcPr>
          <w:p w14:paraId="591AA9AF" w14:textId="77777777" w:rsidR="0020200D" w:rsidRDefault="0020200D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01DCC049" w14:textId="228EB631" w:rsidR="00DC29AE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57F0338A" w14:textId="77777777" w:rsidR="00C01A07" w:rsidRDefault="00C01A07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  <w:p w14:paraId="79FCFDB2" w14:textId="6EEC7F4E" w:rsidR="00DC29AE" w:rsidRPr="007022B4" w:rsidRDefault="00DC29AE" w:rsidP="001C056B">
            <w:pPr>
              <w:pStyle w:val="TableParagrap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F6A47CE" w14:textId="34EFB1CB" w:rsidR="00AF0D09" w:rsidRPr="00B936FE" w:rsidRDefault="00AF0D09" w:rsidP="005E2509">
      <w:pPr>
        <w:jc w:val="both"/>
      </w:pPr>
    </w:p>
    <w:sectPr w:rsidR="00AF0D09" w:rsidRPr="00B93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73"/>
    <w:multiLevelType w:val="hybridMultilevel"/>
    <w:tmpl w:val="33583504"/>
    <w:lvl w:ilvl="0" w:tplc="E5EAC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A45"/>
    <w:multiLevelType w:val="hybridMultilevel"/>
    <w:tmpl w:val="FDC411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603"/>
    <w:multiLevelType w:val="hybridMultilevel"/>
    <w:tmpl w:val="91A628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31BC9"/>
    <w:multiLevelType w:val="hybridMultilevel"/>
    <w:tmpl w:val="EA9607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16EF"/>
    <w:multiLevelType w:val="hybridMultilevel"/>
    <w:tmpl w:val="D93EBE00"/>
    <w:lvl w:ilvl="0" w:tplc="4A98231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4F215FD5"/>
    <w:multiLevelType w:val="hybridMultilevel"/>
    <w:tmpl w:val="29E0FAF0"/>
    <w:lvl w:ilvl="0" w:tplc="1E2E3E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13E7"/>
    <w:multiLevelType w:val="hybridMultilevel"/>
    <w:tmpl w:val="C74413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E5CCE"/>
    <w:multiLevelType w:val="hybridMultilevel"/>
    <w:tmpl w:val="7DCA36DA"/>
    <w:lvl w:ilvl="0" w:tplc="2AFA169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A2936DC"/>
    <w:multiLevelType w:val="hybridMultilevel"/>
    <w:tmpl w:val="8AAA2C2A"/>
    <w:lvl w:ilvl="0" w:tplc="F8C43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17411">
    <w:abstractNumId w:val="0"/>
  </w:num>
  <w:num w:numId="2" w16cid:durableId="1712880924">
    <w:abstractNumId w:val="1"/>
  </w:num>
  <w:num w:numId="3" w16cid:durableId="1640382871">
    <w:abstractNumId w:val="3"/>
  </w:num>
  <w:num w:numId="4" w16cid:durableId="771168677">
    <w:abstractNumId w:val="2"/>
  </w:num>
  <w:num w:numId="5" w16cid:durableId="1595430147">
    <w:abstractNumId w:val="6"/>
  </w:num>
  <w:num w:numId="6" w16cid:durableId="1760172896">
    <w:abstractNumId w:val="5"/>
  </w:num>
  <w:num w:numId="7" w16cid:durableId="2125615006">
    <w:abstractNumId w:val="4"/>
  </w:num>
  <w:num w:numId="8" w16cid:durableId="1491631279">
    <w:abstractNumId w:val="7"/>
  </w:num>
  <w:num w:numId="9" w16cid:durableId="1559822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F4"/>
    <w:rsid w:val="00010D55"/>
    <w:rsid w:val="00017D1C"/>
    <w:rsid w:val="00024E70"/>
    <w:rsid w:val="00033E51"/>
    <w:rsid w:val="00046D63"/>
    <w:rsid w:val="0005727C"/>
    <w:rsid w:val="00062B74"/>
    <w:rsid w:val="0006334F"/>
    <w:rsid w:val="000A72F4"/>
    <w:rsid w:val="000B5C89"/>
    <w:rsid w:val="000C36A9"/>
    <w:rsid w:val="000D2F73"/>
    <w:rsid w:val="000E1417"/>
    <w:rsid w:val="001872E1"/>
    <w:rsid w:val="00187E43"/>
    <w:rsid w:val="0020200D"/>
    <w:rsid w:val="00213612"/>
    <w:rsid w:val="00230C1A"/>
    <w:rsid w:val="002B1750"/>
    <w:rsid w:val="002E2A81"/>
    <w:rsid w:val="00303470"/>
    <w:rsid w:val="00320D8B"/>
    <w:rsid w:val="00324260"/>
    <w:rsid w:val="00337C8E"/>
    <w:rsid w:val="00346659"/>
    <w:rsid w:val="00371F90"/>
    <w:rsid w:val="003D5B55"/>
    <w:rsid w:val="00425790"/>
    <w:rsid w:val="00443179"/>
    <w:rsid w:val="00497224"/>
    <w:rsid w:val="00497A58"/>
    <w:rsid w:val="004A2908"/>
    <w:rsid w:val="00517424"/>
    <w:rsid w:val="00520403"/>
    <w:rsid w:val="00524CCC"/>
    <w:rsid w:val="005336A7"/>
    <w:rsid w:val="00545265"/>
    <w:rsid w:val="005B726A"/>
    <w:rsid w:val="005E2509"/>
    <w:rsid w:val="0065296A"/>
    <w:rsid w:val="006B3250"/>
    <w:rsid w:val="006E577C"/>
    <w:rsid w:val="007022B4"/>
    <w:rsid w:val="007039BF"/>
    <w:rsid w:val="00721E5F"/>
    <w:rsid w:val="007623A3"/>
    <w:rsid w:val="00772927"/>
    <w:rsid w:val="007A330A"/>
    <w:rsid w:val="007A7E70"/>
    <w:rsid w:val="007F4F2D"/>
    <w:rsid w:val="008067C7"/>
    <w:rsid w:val="0083531D"/>
    <w:rsid w:val="0084079A"/>
    <w:rsid w:val="008612FA"/>
    <w:rsid w:val="008707F1"/>
    <w:rsid w:val="008778AA"/>
    <w:rsid w:val="008D07DC"/>
    <w:rsid w:val="008D38DA"/>
    <w:rsid w:val="008E146A"/>
    <w:rsid w:val="008F2034"/>
    <w:rsid w:val="008F524B"/>
    <w:rsid w:val="00986322"/>
    <w:rsid w:val="00990B5C"/>
    <w:rsid w:val="009B2482"/>
    <w:rsid w:val="00A1708C"/>
    <w:rsid w:val="00AF0D09"/>
    <w:rsid w:val="00AF6F8C"/>
    <w:rsid w:val="00B0546D"/>
    <w:rsid w:val="00B153DE"/>
    <w:rsid w:val="00B44B75"/>
    <w:rsid w:val="00B558D0"/>
    <w:rsid w:val="00B83266"/>
    <w:rsid w:val="00B936FE"/>
    <w:rsid w:val="00BB1989"/>
    <w:rsid w:val="00BF7E3A"/>
    <w:rsid w:val="00C01A07"/>
    <w:rsid w:val="00C613C9"/>
    <w:rsid w:val="00CB4107"/>
    <w:rsid w:val="00D07CF5"/>
    <w:rsid w:val="00D7334F"/>
    <w:rsid w:val="00D77704"/>
    <w:rsid w:val="00D86D93"/>
    <w:rsid w:val="00DC0F58"/>
    <w:rsid w:val="00DC236B"/>
    <w:rsid w:val="00DC29AE"/>
    <w:rsid w:val="00DC5989"/>
    <w:rsid w:val="00DC7E5A"/>
    <w:rsid w:val="00E04B2C"/>
    <w:rsid w:val="00E1461E"/>
    <w:rsid w:val="00E15547"/>
    <w:rsid w:val="00E23FA5"/>
    <w:rsid w:val="00E81F6A"/>
    <w:rsid w:val="00E8557B"/>
    <w:rsid w:val="00EB1A0A"/>
    <w:rsid w:val="00EB7770"/>
    <w:rsid w:val="00F265D2"/>
    <w:rsid w:val="00F33653"/>
    <w:rsid w:val="00F42BE4"/>
    <w:rsid w:val="00F44181"/>
    <w:rsid w:val="00FA3782"/>
    <w:rsid w:val="00FB5095"/>
    <w:rsid w:val="00FD267F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54F"/>
  <w15:chartTrackingRefBased/>
  <w15:docId w15:val="{24BB4E95-EACA-41C9-BAB3-B6ADDCEA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92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36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3653"/>
    <w:pPr>
      <w:widowControl w:val="0"/>
      <w:autoSpaceDE w:val="0"/>
      <w:autoSpaceDN w:val="0"/>
      <w:spacing w:before="49" w:after="0" w:line="240" w:lineRule="auto"/>
      <w:ind w:left="6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Imperiali</cp:lastModifiedBy>
  <cp:revision>3</cp:revision>
  <dcterms:created xsi:type="dcterms:W3CDTF">2022-05-10T15:05:00Z</dcterms:created>
  <dcterms:modified xsi:type="dcterms:W3CDTF">2022-05-10T15:38:00Z</dcterms:modified>
</cp:coreProperties>
</file>