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CB" w:rsidRDefault="00BA75CB" w:rsidP="00BA75CB">
      <w:pPr>
        <w:autoSpaceDE w:val="0"/>
        <w:autoSpaceDN w:val="0"/>
        <w:adjustRightInd w:val="0"/>
        <w:spacing w:after="0" w:line="240" w:lineRule="auto"/>
        <w:jc w:val="both"/>
        <w:rPr>
          <w:b/>
          <w:sz w:val="24"/>
          <w:szCs w:val="24"/>
        </w:rPr>
      </w:pPr>
      <w:proofErr w:type="spellStart"/>
      <w:r>
        <w:rPr>
          <w:b/>
          <w:sz w:val="24"/>
          <w:szCs w:val="24"/>
        </w:rPr>
        <w:t>All</w:t>
      </w:r>
      <w:proofErr w:type="spellEnd"/>
      <w:r>
        <w:rPr>
          <w:b/>
          <w:sz w:val="24"/>
          <w:szCs w:val="24"/>
        </w:rPr>
        <w:t>. 1 al Bando per l’</w:t>
      </w:r>
      <w:r w:rsidRPr="00D10E4A">
        <w:rPr>
          <w:b/>
          <w:sz w:val="24"/>
          <w:szCs w:val="24"/>
        </w:rPr>
        <w:t>accreditamento</w:t>
      </w:r>
      <w:r>
        <w:rPr>
          <w:b/>
          <w:sz w:val="24"/>
          <w:szCs w:val="24"/>
        </w:rPr>
        <w:t xml:space="preserve"> delle strutture</w:t>
      </w:r>
      <w:r w:rsidRPr="00D10E4A">
        <w:rPr>
          <w:b/>
          <w:sz w:val="24"/>
          <w:szCs w:val="24"/>
        </w:rPr>
        <w:t xml:space="preserve"> </w:t>
      </w:r>
      <w:r>
        <w:rPr>
          <w:b/>
          <w:sz w:val="24"/>
          <w:szCs w:val="24"/>
        </w:rPr>
        <w:t>socio – educative rivolte alla prima infanzia</w:t>
      </w:r>
    </w:p>
    <w:p w:rsidR="00BA75CB" w:rsidRDefault="00BA75CB" w:rsidP="00BA75CB">
      <w:pPr>
        <w:autoSpaceDE w:val="0"/>
        <w:autoSpaceDN w:val="0"/>
        <w:adjustRightInd w:val="0"/>
        <w:spacing w:after="0" w:line="240" w:lineRule="auto"/>
        <w:jc w:val="both"/>
        <w:rPr>
          <w:rFonts w:cs="Times-Roman"/>
          <w:sz w:val="24"/>
          <w:szCs w:val="24"/>
        </w:rPr>
      </w:pPr>
    </w:p>
    <w:p w:rsidR="0082696D" w:rsidRPr="008610B6" w:rsidRDefault="0082696D" w:rsidP="00BA75CB">
      <w:pPr>
        <w:autoSpaceDE w:val="0"/>
        <w:autoSpaceDN w:val="0"/>
        <w:adjustRightInd w:val="0"/>
        <w:spacing w:after="0" w:line="240" w:lineRule="auto"/>
        <w:jc w:val="both"/>
        <w:rPr>
          <w:rFonts w:cs="Times-Roman"/>
          <w:sz w:val="24"/>
          <w:szCs w:val="24"/>
        </w:rPr>
      </w:pPr>
    </w:p>
    <w:p w:rsidR="00BA75CB" w:rsidRPr="00FF11EE" w:rsidRDefault="00BA75CB" w:rsidP="00BA75CB">
      <w:pPr>
        <w:spacing w:after="0" w:line="240" w:lineRule="auto"/>
        <w:jc w:val="right"/>
        <w:rPr>
          <w:sz w:val="24"/>
          <w:szCs w:val="24"/>
        </w:rPr>
      </w:pPr>
      <w:r w:rsidRPr="00FF11EE">
        <w:rPr>
          <w:sz w:val="24"/>
          <w:szCs w:val="24"/>
        </w:rPr>
        <w:t>Spett.le</w:t>
      </w:r>
    </w:p>
    <w:p w:rsidR="00BA75CB" w:rsidRPr="00FF11EE" w:rsidRDefault="00BA75CB" w:rsidP="00BA75CB">
      <w:pPr>
        <w:spacing w:after="0" w:line="240" w:lineRule="auto"/>
        <w:jc w:val="right"/>
        <w:rPr>
          <w:sz w:val="24"/>
          <w:szCs w:val="24"/>
        </w:rPr>
      </w:pPr>
      <w:r w:rsidRPr="00FF11EE">
        <w:rPr>
          <w:sz w:val="24"/>
          <w:szCs w:val="24"/>
        </w:rPr>
        <w:t>UFFICIO UNICO CPE</w:t>
      </w:r>
    </w:p>
    <w:p w:rsidR="00BA75CB" w:rsidRPr="00FF11EE" w:rsidRDefault="00BA75CB" w:rsidP="00BA75CB">
      <w:pPr>
        <w:spacing w:after="0" w:line="240" w:lineRule="auto"/>
        <w:jc w:val="right"/>
        <w:rPr>
          <w:sz w:val="24"/>
          <w:szCs w:val="24"/>
        </w:rPr>
      </w:pPr>
      <w:r w:rsidRPr="00FF11EE">
        <w:rPr>
          <w:sz w:val="24"/>
          <w:szCs w:val="24"/>
        </w:rPr>
        <w:t xml:space="preserve">Via dei </w:t>
      </w:r>
      <w:proofErr w:type="spellStart"/>
      <w:r w:rsidRPr="00FF11EE">
        <w:rPr>
          <w:sz w:val="24"/>
          <w:szCs w:val="24"/>
        </w:rPr>
        <w:t>Cornaggia</w:t>
      </w:r>
      <w:proofErr w:type="spellEnd"/>
      <w:r w:rsidRPr="00FF11EE">
        <w:rPr>
          <w:sz w:val="24"/>
          <w:szCs w:val="24"/>
        </w:rPr>
        <w:t xml:space="preserve"> 33 </w:t>
      </w:r>
    </w:p>
    <w:p w:rsidR="00BA75CB" w:rsidRDefault="00BA75CB" w:rsidP="00BA75CB">
      <w:pPr>
        <w:spacing w:after="0" w:line="240" w:lineRule="auto"/>
        <w:jc w:val="right"/>
        <w:rPr>
          <w:sz w:val="24"/>
          <w:szCs w:val="24"/>
        </w:rPr>
      </w:pPr>
      <w:r w:rsidRPr="00FF11EE">
        <w:rPr>
          <w:sz w:val="24"/>
          <w:szCs w:val="24"/>
        </w:rPr>
        <w:t>20017 Rho (MI)</w:t>
      </w:r>
    </w:p>
    <w:p w:rsidR="00BA75CB" w:rsidRDefault="00BA75CB" w:rsidP="00BA75CB">
      <w:pPr>
        <w:spacing w:after="0" w:line="240" w:lineRule="auto"/>
        <w:jc w:val="right"/>
        <w:rPr>
          <w:sz w:val="24"/>
          <w:szCs w:val="24"/>
        </w:rPr>
      </w:pPr>
    </w:p>
    <w:p w:rsidR="0082696D" w:rsidRPr="00C755DE" w:rsidRDefault="0082696D" w:rsidP="00BA75CB">
      <w:pPr>
        <w:spacing w:after="0" w:line="240" w:lineRule="auto"/>
        <w:jc w:val="right"/>
        <w:rPr>
          <w:sz w:val="24"/>
          <w:szCs w:val="24"/>
        </w:rPr>
      </w:pPr>
    </w:p>
    <w:p w:rsidR="00BA75CB" w:rsidRDefault="00BA75CB" w:rsidP="00BA75CB">
      <w:pPr>
        <w:spacing w:after="0" w:line="240" w:lineRule="auto"/>
        <w:jc w:val="both"/>
        <w:rPr>
          <w:b/>
          <w:sz w:val="24"/>
          <w:szCs w:val="24"/>
        </w:rPr>
      </w:pPr>
      <w:r w:rsidRPr="00D10E4A">
        <w:rPr>
          <w:b/>
          <w:sz w:val="24"/>
          <w:szCs w:val="24"/>
        </w:rPr>
        <w:t xml:space="preserve">OGGETTO: dichiarazione sostitutiva unica per l’ammissione all’Albo </w:t>
      </w:r>
      <w:r>
        <w:rPr>
          <w:b/>
          <w:sz w:val="24"/>
          <w:szCs w:val="24"/>
        </w:rPr>
        <w:t>delle strutture socio-educative per la prima infanzia</w:t>
      </w:r>
    </w:p>
    <w:p w:rsidR="00BA75CB" w:rsidRPr="00D10E4A" w:rsidRDefault="00BA75CB" w:rsidP="00BA75CB">
      <w:pPr>
        <w:spacing w:after="0" w:line="240" w:lineRule="auto"/>
        <w:jc w:val="both"/>
        <w:rPr>
          <w:b/>
          <w:sz w:val="24"/>
          <w:szCs w:val="24"/>
        </w:rPr>
      </w:pPr>
    </w:p>
    <w:p w:rsidR="00BA75CB" w:rsidRPr="00C755DE" w:rsidRDefault="00BA75CB" w:rsidP="00BA75CB">
      <w:pPr>
        <w:spacing w:after="0" w:line="240" w:lineRule="auto"/>
        <w:jc w:val="both"/>
        <w:rPr>
          <w:sz w:val="24"/>
          <w:szCs w:val="24"/>
        </w:rPr>
      </w:pPr>
      <w:r w:rsidRPr="00C755DE">
        <w:rPr>
          <w:sz w:val="24"/>
          <w:szCs w:val="24"/>
        </w:rPr>
        <w:t>Il/la sottoscritto/a …………...……………</w:t>
      </w:r>
      <w:proofErr w:type="gramStart"/>
      <w:r w:rsidRPr="00C755DE">
        <w:rPr>
          <w:sz w:val="24"/>
          <w:szCs w:val="24"/>
        </w:rPr>
        <w:t>…….</w:t>
      </w:r>
      <w:proofErr w:type="gramEnd"/>
      <w:r w:rsidRPr="00C755DE">
        <w:rPr>
          <w:sz w:val="24"/>
          <w:szCs w:val="24"/>
        </w:rPr>
        <w:t>……………….………………………………………………………</w:t>
      </w:r>
      <w:r>
        <w:rPr>
          <w:sz w:val="24"/>
          <w:szCs w:val="24"/>
        </w:rPr>
        <w:t>…………………</w:t>
      </w:r>
    </w:p>
    <w:p w:rsidR="00BA75CB" w:rsidRPr="00C755DE" w:rsidRDefault="00BA75CB" w:rsidP="00BA75CB">
      <w:pPr>
        <w:spacing w:after="0" w:line="240" w:lineRule="auto"/>
        <w:jc w:val="both"/>
        <w:rPr>
          <w:sz w:val="24"/>
          <w:szCs w:val="24"/>
        </w:rPr>
      </w:pPr>
      <w:proofErr w:type="gramStart"/>
      <w:r w:rsidRPr="00C755DE">
        <w:rPr>
          <w:sz w:val="24"/>
          <w:szCs w:val="24"/>
        </w:rPr>
        <w:t>nato</w:t>
      </w:r>
      <w:proofErr w:type="gramEnd"/>
      <w:r w:rsidRPr="00C755DE">
        <w:rPr>
          <w:sz w:val="24"/>
          <w:szCs w:val="24"/>
        </w:rPr>
        <w:t xml:space="preserve">/a ……………………………………………...………………….…………… </w:t>
      </w:r>
      <w:proofErr w:type="gramStart"/>
      <w:r w:rsidRPr="00C755DE">
        <w:rPr>
          <w:sz w:val="24"/>
          <w:szCs w:val="24"/>
        </w:rPr>
        <w:t>il</w:t>
      </w:r>
      <w:proofErr w:type="gramEnd"/>
      <w:r w:rsidRPr="00C755DE">
        <w:rPr>
          <w:sz w:val="24"/>
          <w:szCs w:val="24"/>
        </w:rPr>
        <w:t xml:space="preserve"> ………………………………...</w:t>
      </w:r>
      <w:r>
        <w:rPr>
          <w:sz w:val="24"/>
          <w:szCs w:val="24"/>
        </w:rPr>
        <w:t>........................</w:t>
      </w:r>
    </w:p>
    <w:p w:rsidR="00BA75CB" w:rsidRPr="00C755DE" w:rsidRDefault="00BA75CB" w:rsidP="00BA75CB">
      <w:pPr>
        <w:spacing w:after="0" w:line="240" w:lineRule="auto"/>
        <w:jc w:val="both"/>
        <w:rPr>
          <w:sz w:val="24"/>
          <w:szCs w:val="24"/>
        </w:rPr>
      </w:pPr>
      <w:proofErr w:type="gramStart"/>
      <w:r w:rsidRPr="00C755DE">
        <w:rPr>
          <w:sz w:val="24"/>
          <w:szCs w:val="24"/>
        </w:rPr>
        <w:t>residente</w:t>
      </w:r>
      <w:proofErr w:type="gramEnd"/>
      <w:r w:rsidRPr="00C755DE">
        <w:rPr>
          <w:sz w:val="24"/>
          <w:szCs w:val="24"/>
        </w:rPr>
        <w:t xml:space="preserve"> a ……...……………………………………………………..………...…...…..……………………………</w:t>
      </w:r>
      <w:r>
        <w:rPr>
          <w:sz w:val="24"/>
          <w:szCs w:val="24"/>
        </w:rPr>
        <w:t>…………………….</w:t>
      </w:r>
    </w:p>
    <w:p w:rsidR="00BA75CB" w:rsidRPr="00C755DE" w:rsidRDefault="00BA75CB" w:rsidP="00BA75CB">
      <w:pPr>
        <w:spacing w:after="0" w:line="240" w:lineRule="auto"/>
        <w:jc w:val="both"/>
        <w:rPr>
          <w:sz w:val="24"/>
          <w:szCs w:val="24"/>
        </w:rPr>
      </w:pPr>
      <w:r w:rsidRPr="00C755DE">
        <w:rPr>
          <w:sz w:val="24"/>
          <w:szCs w:val="24"/>
        </w:rPr>
        <w:t>Via/Piazza ……………………………………………………………</w:t>
      </w:r>
      <w:proofErr w:type="gramStart"/>
      <w:r w:rsidRPr="00C755DE">
        <w:rPr>
          <w:sz w:val="24"/>
          <w:szCs w:val="24"/>
        </w:rPr>
        <w:t>…….</w:t>
      </w:r>
      <w:proofErr w:type="gramEnd"/>
      <w:r w:rsidRPr="00C755DE">
        <w:rPr>
          <w:sz w:val="24"/>
          <w:szCs w:val="24"/>
        </w:rPr>
        <w:t>…….……..………………………………</w:t>
      </w:r>
      <w:r>
        <w:rPr>
          <w:sz w:val="24"/>
          <w:szCs w:val="24"/>
        </w:rPr>
        <w:t>………………………</w:t>
      </w:r>
    </w:p>
    <w:p w:rsidR="00BA75CB" w:rsidRPr="00C755DE" w:rsidRDefault="00BA75CB" w:rsidP="00BA75CB">
      <w:pPr>
        <w:spacing w:after="0" w:line="240" w:lineRule="auto"/>
        <w:jc w:val="both"/>
        <w:rPr>
          <w:sz w:val="24"/>
          <w:szCs w:val="24"/>
        </w:rPr>
      </w:pPr>
      <w:r w:rsidRPr="00C755DE">
        <w:rPr>
          <w:sz w:val="24"/>
          <w:szCs w:val="24"/>
        </w:rPr>
        <w:t>Codice Fiscale ………………………………………</w:t>
      </w:r>
      <w:proofErr w:type="gramStart"/>
      <w:r w:rsidRPr="00C755DE">
        <w:rPr>
          <w:sz w:val="24"/>
          <w:szCs w:val="24"/>
        </w:rPr>
        <w:t>…….</w:t>
      </w:r>
      <w:proofErr w:type="gramEnd"/>
      <w:r w:rsidRPr="00C755DE">
        <w:rPr>
          <w:sz w:val="24"/>
          <w:szCs w:val="24"/>
        </w:rPr>
        <w:t>.……………..……………….………….………………</w:t>
      </w:r>
      <w:r>
        <w:rPr>
          <w:sz w:val="24"/>
          <w:szCs w:val="24"/>
        </w:rPr>
        <w:t>……………………….</w:t>
      </w:r>
    </w:p>
    <w:p w:rsidR="00BA75CB" w:rsidRPr="00C755DE" w:rsidRDefault="00BA75CB" w:rsidP="00BA75CB">
      <w:pPr>
        <w:spacing w:after="0" w:line="240" w:lineRule="auto"/>
        <w:jc w:val="both"/>
        <w:rPr>
          <w:sz w:val="24"/>
          <w:szCs w:val="24"/>
        </w:rPr>
      </w:pPr>
      <w:r w:rsidRPr="00C755DE">
        <w:rPr>
          <w:sz w:val="24"/>
          <w:szCs w:val="24"/>
        </w:rPr>
        <w:t>In qualità di legale rappresentante della Cooperativa/Associazione/Ente/Azienda</w:t>
      </w:r>
    </w:p>
    <w:p w:rsidR="00BA75CB" w:rsidRPr="00C755DE" w:rsidRDefault="00BA75CB" w:rsidP="00BA75CB">
      <w:pPr>
        <w:spacing w:after="0" w:line="240" w:lineRule="auto"/>
        <w:jc w:val="both"/>
        <w:rPr>
          <w:sz w:val="24"/>
          <w:szCs w:val="24"/>
        </w:rPr>
      </w:pPr>
      <w:r w:rsidRPr="00C755DE">
        <w:rPr>
          <w:sz w:val="24"/>
          <w:szCs w:val="24"/>
        </w:rPr>
        <w:t>………….……………………………..……………………………….………………………………………………</w:t>
      </w:r>
      <w:r>
        <w:rPr>
          <w:sz w:val="24"/>
          <w:szCs w:val="24"/>
        </w:rPr>
        <w:t>…………………………….</w:t>
      </w:r>
    </w:p>
    <w:p w:rsidR="00BA75CB" w:rsidRPr="00C755DE" w:rsidRDefault="00BA75CB" w:rsidP="00BA75CB">
      <w:pPr>
        <w:spacing w:after="0" w:line="240" w:lineRule="auto"/>
        <w:jc w:val="both"/>
        <w:rPr>
          <w:sz w:val="24"/>
          <w:szCs w:val="24"/>
        </w:rPr>
      </w:pPr>
      <w:proofErr w:type="gramStart"/>
      <w:r w:rsidRPr="00C755DE">
        <w:rPr>
          <w:sz w:val="24"/>
          <w:szCs w:val="24"/>
        </w:rPr>
        <w:t>con</w:t>
      </w:r>
      <w:proofErr w:type="gramEnd"/>
      <w:r w:rsidRPr="00C755DE">
        <w:rPr>
          <w:sz w:val="24"/>
          <w:szCs w:val="24"/>
        </w:rPr>
        <w:t xml:space="preserve"> sede legale in …………………………………….……….. Via ………………...…</w:t>
      </w:r>
      <w:proofErr w:type="gramStart"/>
      <w:r w:rsidRPr="00C755DE">
        <w:rPr>
          <w:sz w:val="24"/>
          <w:szCs w:val="24"/>
        </w:rPr>
        <w:t>…….</w:t>
      </w:r>
      <w:proofErr w:type="gramEnd"/>
      <w:r w:rsidRPr="00C755DE">
        <w:rPr>
          <w:sz w:val="24"/>
          <w:szCs w:val="24"/>
        </w:rPr>
        <w:t>……………………...</w:t>
      </w:r>
      <w:r>
        <w:rPr>
          <w:sz w:val="24"/>
          <w:szCs w:val="24"/>
        </w:rPr>
        <w:t>...................</w:t>
      </w:r>
    </w:p>
    <w:p w:rsidR="00BA75CB" w:rsidRDefault="00BA75CB" w:rsidP="00BA75CB">
      <w:pPr>
        <w:spacing w:after="0" w:line="240" w:lineRule="auto"/>
        <w:jc w:val="both"/>
        <w:rPr>
          <w:sz w:val="24"/>
          <w:szCs w:val="24"/>
        </w:rPr>
      </w:pPr>
      <w:r w:rsidRPr="00C755DE">
        <w:rPr>
          <w:sz w:val="24"/>
          <w:szCs w:val="24"/>
        </w:rPr>
        <w:t>Codice Fiscale/Partita I.V.A. ………………………………………………………</w:t>
      </w:r>
      <w:proofErr w:type="gramStart"/>
      <w:r w:rsidRPr="00C755DE">
        <w:rPr>
          <w:sz w:val="24"/>
          <w:szCs w:val="24"/>
        </w:rPr>
        <w:t>…….</w:t>
      </w:r>
      <w:proofErr w:type="gramEnd"/>
      <w:r w:rsidRPr="00C755DE">
        <w:rPr>
          <w:sz w:val="24"/>
          <w:szCs w:val="24"/>
        </w:rPr>
        <w:t>…………………………</w:t>
      </w:r>
      <w:r>
        <w:rPr>
          <w:sz w:val="24"/>
          <w:szCs w:val="24"/>
        </w:rPr>
        <w:t>……………………</w:t>
      </w:r>
    </w:p>
    <w:p w:rsidR="00BA75CB" w:rsidRDefault="00BA75CB" w:rsidP="00BA75CB">
      <w:pPr>
        <w:autoSpaceDE w:val="0"/>
        <w:autoSpaceDN w:val="0"/>
        <w:adjustRightInd w:val="0"/>
        <w:spacing w:after="0" w:line="240" w:lineRule="auto"/>
        <w:jc w:val="both"/>
        <w:rPr>
          <w:sz w:val="24"/>
          <w:szCs w:val="24"/>
        </w:rPr>
      </w:pPr>
      <w:r w:rsidRPr="00391D3D">
        <w:rPr>
          <w:sz w:val="24"/>
          <w:szCs w:val="24"/>
        </w:rPr>
        <w:t>Visti i criteri di accreditamento delle strutture socio-educative alla prima infanzia dell’Ambito del Rhodense approvati dall’Assemblea dei Sindaci del Rhodense il 21 Dicembre 2012 ed i</w:t>
      </w:r>
      <w:r w:rsidRPr="00391D3D">
        <w:rPr>
          <w:rFonts w:ascii="Tahoma" w:hAnsi="Tahoma"/>
          <w:sz w:val="20"/>
          <w:szCs w:val="20"/>
        </w:rPr>
        <w:t xml:space="preserve"> </w:t>
      </w:r>
      <w:r w:rsidRPr="00391D3D">
        <w:rPr>
          <w:sz w:val="24"/>
          <w:szCs w:val="24"/>
        </w:rPr>
        <w:t>requisiti di accreditamento sociale per le Unità di offerta dell’area materno infantili di cui al Modello omogeneo di accreditamento di matrice sovra distrettuale per l’ASL Milano approvati con Delibera N. 471 del 13 settembre 2013</w:t>
      </w:r>
    </w:p>
    <w:p w:rsidR="0082696D" w:rsidRDefault="0082696D" w:rsidP="00BA75CB">
      <w:pPr>
        <w:autoSpaceDE w:val="0"/>
        <w:autoSpaceDN w:val="0"/>
        <w:adjustRightInd w:val="0"/>
        <w:spacing w:after="0" w:line="240" w:lineRule="auto"/>
        <w:jc w:val="both"/>
        <w:rPr>
          <w:sz w:val="24"/>
          <w:szCs w:val="24"/>
        </w:rPr>
      </w:pPr>
    </w:p>
    <w:p w:rsidR="00BA75CB" w:rsidRDefault="00BA75CB" w:rsidP="00BA75CB">
      <w:pPr>
        <w:spacing w:after="0" w:line="240" w:lineRule="auto"/>
        <w:jc w:val="center"/>
        <w:rPr>
          <w:b/>
          <w:sz w:val="24"/>
          <w:szCs w:val="24"/>
        </w:rPr>
      </w:pPr>
      <w:r w:rsidRPr="00E873A0">
        <w:rPr>
          <w:b/>
          <w:sz w:val="24"/>
          <w:szCs w:val="24"/>
        </w:rPr>
        <w:t>CHIEDE</w:t>
      </w:r>
    </w:p>
    <w:p w:rsidR="0082696D" w:rsidRDefault="0082696D" w:rsidP="00BA75CB">
      <w:pPr>
        <w:spacing w:after="0" w:line="240" w:lineRule="auto"/>
        <w:jc w:val="center"/>
        <w:rPr>
          <w:b/>
          <w:sz w:val="24"/>
          <w:szCs w:val="24"/>
        </w:rPr>
      </w:pPr>
    </w:p>
    <w:p w:rsidR="00BA75CB" w:rsidRPr="00C755DE" w:rsidRDefault="00BA75CB" w:rsidP="00BA75CB">
      <w:pPr>
        <w:spacing w:after="0" w:line="240" w:lineRule="auto"/>
        <w:rPr>
          <w:sz w:val="24"/>
          <w:szCs w:val="24"/>
        </w:rPr>
      </w:pPr>
      <w:proofErr w:type="gramStart"/>
      <w:r w:rsidRPr="00C755DE">
        <w:rPr>
          <w:sz w:val="24"/>
          <w:szCs w:val="24"/>
        </w:rPr>
        <w:t>l’accreditamento</w:t>
      </w:r>
      <w:proofErr w:type="gramEnd"/>
      <w:r w:rsidRPr="00C755DE">
        <w:rPr>
          <w:sz w:val="24"/>
          <w:szCs w:val="24"/>
        </w:rPr>
        <w:t xml:space="preserve"> </w:t>
      </w:r>
      <w:r>
        <w:rPr>
          <w:sz w:val="24"/>
          <w:szCs w:val="24"/>
        </w:rPr>
        <w:t xml:space="preserve">della </w:t>
      </w:r>
      <w:r w:rsidRPr="00C755DE">
        <w:rPr>
          <w:sz w:val="24"/>
          <w:szCs w:val="24"/>
        </w:rPr>
        <w:t>(Cooperativa/Associazione/Ente/Azienda)………………..………………………...…</w:t>
      </w:r>
      <w:r w:rsidR="0000514F">
        <w:rPr>
          <w:sz w:val="24"/>
          <w:szCs w:val="24"/>
        </w:rPr>
        <w:t>…</w:t>
      </w:r>
      <w:r w:rsidRPr="00C755DE">
        <w:rPr>
          <w:sz w:val="24"/>
          <w:szCs w:val="24"/>
        </w:rPr>
        <w:t>……</w:t>
      </w:r>
    </w:p>
    <w:p w:rsidR="00BA75CB" w:rsidRDefault="00BA75CB" w:rsidP="00BA75CB">
      <w:pPr>
        <w:spacing w:after="0" w:line="240" w:lineRule="auto"/>
        <w:jc w:val="both"/>
        <w:rPr>
          <w:sz w:val="24"/>
          <w:szCs w:val="24"/>
        </w:rPr>
      </w:pPr>
      <w:r w:rsidRPr="00C755DE">
        <w:rPr>
          <w:sz w:val="24"/>
          <w:szCs w:val="24"/>
        </w:rPr>
        <w:t>………………………………………………………………………</w:t>
      </w:r>
      <w:r>
        <w:rPr>
          <w:sz w:val="24"/>
          <w:szCs w:val="24"/>
        </w:rPr>
        <w:t>……………………………………………………………………</w:t>
      </w:r>
      <w:r w:rsidR="0000514F">
        <w:rPr>
          <w:sz w:val="24"/>
          <w:szCs w:val="24"/>
        </w:rPr>
        <w:t>…………………………………………………………………………………………………………………………………………………………..</w:t>
      </w:r>
      <w:r>
        <w:rPr>
          <w:sz w:val="24"/>
          <w:szCs w:val="24"/>
        </w:rPr>
        <w:t>……………</w:t>
      </w:r>
      <w:r w:rsidR="0000514F">
        <w:rPr>
          <w:sz w:val="24"/>
          <w:szCs w:val="24"/>
        </w:rPr>
        <w:t>…</w:t>
      </w:r>
    </w:p>
    <w:p w:rsidR="00AD63D8" w:rsidRDefault="00BA75CB" w:rsidP="00BA75CB">
      <w:pPr>
        <w:spacing w:after="0" w:line="240" w:lineRule="auto"/>
        <w:jc w:val="both"/>
        <w:rPr>
          <w:sz w:val="24"/>
          <w:szCs w:val="24"/>
        </w:rPr>
      </w:pPr>
      <w:r w:rsidRPr="00C755DE">
        <w:rPr>
          <w:sz w:val="24"/>
          <w:szCs w:val="24"/>
        </w:rPr>
        <w:t>A tale fine sotto la propria responsabilità, ai sensi e per gli effetti di cui agli artt. 46 e 47 del DPR 28.12.2000, n.</w:t>
      </w:r>
      <w:r>
        <w:rPr>
          <w:sz w:val="24"/>
          <w:szCs w:val="24"/>
        </w:rPr>
        <w:t xml:space="preserve"> </w:t>
      </w:r>
      <w:r w:rsidRPr="00C755DE">
        <w:rPr>
          <w:sz w:val="24"/>
          <w:szCs w:val="24"/>
        </w:rPr>
        <w:t>445, consapevole delle sanzioni penali richiamate dall’art. 76 del citato DPR 445/2000 nell’ipotesi di falsità in atti e di dichiarazioni mendaci</w:t>
      </w:r>
    </w:p>
    <w:p w:rsidR="0082696D" w:rsidRDefault="0082696D" w:rsidP="00BA75CB">
      <w:pPr>
        <w:spacing w:after="0" w:line="240" w:lineRule="auto"/>
        <w:jc w:val="both"/>
        <w:rPr>
          <w:sz w:val="24"/>
          <w:szCs w:val="24"/>
        </w:rPr>
      </w:pPr>
    </w:p>
    <w:p w:rsidR="00BA75CB" w:rsidRPr="00432018" w:rsidRDefault="00BA75CB" w:rsidP="00BA75CB">
      <w:pPr>
        <w:spacing w:after="0" w:line="240" w:lineRule="auto"/>
        <w:jc w:val="center"/>
        <w:rPr>
          <w:b/>
          <w:sz w:val="24"/>
          <w:szCs w:val="24"/>
        </w:rPr>
      </w:pPr>
      <w:r w:rsidRPr="00432018">
        <w:rPr>
          <w:b/>
          <w:sz w:val="24"/>
          <w:szCs w:val="24"/>
        </w:rPr>
        <w:t>DICHIARA</w:t>
      </w:r>
    </w:p>
    <w:p w:rsidR="0082696D" w:rsidRPr="00432018" w:rsidRDefault="0082696D" w:rsidP="00BA75CB">
      <w:pPr>
        <w:spacing w:after="0" w:line="240" w:lineRule="auto"/>
        <w:jc w:val="center"/>
        <w:rPr>
          <w:b/>
          <w:sz w:val="24"/>
          <w:szCs w:val="24"/>
        </w:rPr>
      </w:pPr>
    </w:p>
    <w:p w:rsidR="00BA75CB" w:rsidRPr="00432018" w:rsidRDefault="00BA75CB" w:rsidP="00BA75CB">
      <w:pPr>
        <w:numPr>
          <w:ilvl w:val="0"/>
          <w:numId w:val="6"/>
        </w:numPr>
        <w:spacing w:after="0" w:line="240" w:lineRule="auto"/>
        <w:jc w:val="both"/>
        <w:rPr>
          <w:sz w:val="24"/>
          <w:szCs w:val="24"/>
        </w:rPr>
      </w:pPr>
      <w:r w:rsidRPr="00432018">
        <w:rPr>
          <w:sz w:val="24"/>
          <w:szCs w:val="24"/>
        </w:rPr>
        <w:t xml:space="preserve">Di non trovarsi nelle seguenti condizioni di esclusione elencate all’art. 38 del </w:t>
      </w:r>
      <w:proofErr w:type="spellStart"/>
      <w:r w:rsidRPr="00432018">
        <w:rPr>
          <w:sz w:val="24"/>
          <w:szCs w:val="24"/>
        </w:rPr>
        <w:t>D.Lgs.</w:t>
      </w:r>
      <w:proofErr w:type="spellEnd"/>
      <w:r w:rsidRPr="00432018">
        <w:rPr>
          <w:sz w:val="24"/>
          <w:szCs w:val="24"/>
        </w:rPr>
        <w:t xml:space="preserve"> n. 163/2006 (codice degli appalti):</w:t>
      </w:r>
    </w:p>
    <w:p w:rsidR="00BA75CB" w:rsidRPr="00432018" w:rsidRDefault="00BA75CB" w:rsidP="00BA75CB">
      <w:pPr>
        <w:numPr>
          <w:ilvl w:val="0"/>
          <w:numId w:val="7"/>
        </w:numPr>
        <w:spacing w:after="0" w:line="240" w:lineRule="auto"/>
        <w:ind w:left="1418" w:hanging="357"/>
        <w:jc w:val="both"/>
        <w:rPr>
          <w:sz w:val="24"/>
          <w:szCs w:val="24"/>
        </w:rPr>
      </w:pPr>
      <w:r w:rsidRPr="00432018">
        <w:rPr>
          <w:sz w:val="24"/>
          <w:szCs w:val="24"/>
        </w:rPr>
        <w:t xml:space="preserve">La struttura è in stato di fallimento, di liquidazione coatta amministrativa, di amministrazione controllata o di concordato preventivo. L’ente ha in corso procedimento per la dichiarazione di tali situazioni (art. 38, </w:t>
      </w:r>
      <w:proofErr w:type="spellStart"/>
      <w:r w:rsidRPr="00432018">
        <w:rPr>
          <w:sz w:val="24"/>
          <w:szCs w:val="24"/>
        </w:rPr>
        <w:t>lett</w:t>
      </w:r>
      <w:proofErr w:type="spellEnd"/>
      <w:r w:rsidRPr="00432018">
        <w:rPr>
          <w:sz w:val="24"/>
          <w:szCs w:val="24"/>
        </w:rPr>
        <w:t xml:space="preserve">. a) </w:t>
      </w:r>
      <w:r w:rsidRPr="00432018">
        <w:rPr>
          <w:rFonts w:cs="Times-Roman"/>
          <w:b/>
          <w:sz w:val="24"/>
          <w:szCs w:val="24"/>
        </w:rPr>
        <w:t xml:space="preserve">SI </w:t>
      </w:r>
      <w:proofErr w:type="spellStart"/>
      <w:r w:rsidRPr="00432018">
        <w:rPr>
          <w:rFonts w:cs="Times-Roman"/>
          <w:b/>
          <w:sz w:val="24"/>
          <w:szCs w:val="24"/>
        </w:rPr>
        <w:t>l_l</w:t>
      </w:r>
      <w:proofErr w:type="spellEnd"/>
      <w:r w:rsidRPr="00432018">
        <w:rPr>
          <w:rFonts w:cs="Times-Roman"/>
          <w:b/>
          <w:sz w:val="24"/>
          <w:szCs w:val="24"/>
        </w:rPr>
        <w:t xml:space="preserve">   NO </w:t>
      </w:r>
      <w:proofErr w:type="spellStart"/>
      <w:r w:rsidRPr="00432018">
        <w:rPr>
          <w:rFonts w:cs="Times-Roman"/>
          <w:b/>
          <w:sz w:val="24"/>
          <w:szCs w:val="24"/>
        </w:rPr>
        <w:t>l_l</w:t>
      </w:r>
      <w:proofErr w:type="spellEnd"/>
      <w:r w:rsidRPr="00432018">
        <w:rPr>
          <w:rFonts w:cs="Times-Roman"/>
          <w:b/>
          <w:sz w:val="24"/>
          <w:szCs w:val="24"/>
        </w:rPr>
        <w:t xml:space="preserve">  </w:t>
      </w:r>
    </w:p>
    <w:p w:rsidR="00BA75CB" w:rsidRPr="00432018" w:rsidRDefault="00BA75CB" w:rsidP="00BA75CB">
      <w:pPr>
        <w:numPr>
          <w:ilvl w:val="0"/>
          <w:numId w:val="7"/>
        </w:numPr>
        <w:spacing w:after="0" w:line="240" w:lineRule="auto"/>
        <w:ind w:left="1418" w:hanging="357"/>
        <w:jc w:val="both"/>
        <w:rPr>
          <w:sz w:val="24"/>
          <w:szCs w:val="24"/>
        </w:rPr>
      </w:pPr>
      <w:r w:rsidRPr="00432018">
        <w:rPr>
          <w:sz w:val="24"/>
          <w:szCs w:val="24"/>
        </w:rPr>
        <w:t xml:space="preserve">La struttura è iscritta nel registro delle imprese della Camera di Commercio di________ e a tal fine allega certificato di iscrizione di data non anteriore a sei mesi comprovante che l’ente non ha in corso alcuna procedura per fallimento, liquidazione, concordato preventivo o per qualsiasi altra situazione equivalente e valido ai fini antimafia (art. 38, </w:t>
      </w:r>
      <w:proofErr w:type="spellStart"/>
      <w:r w:rsidRPr="00432018">
        <w:rPr>
          <w:sz w:val="24"/>
          <w:szCs w:val="24"/>
        </w:rPr>
        <w:t>lett</w:t>
      </w:r>
      <w:proofErr w:type="spellEnd"/>
      <w:r w:rsidRPr="00432018">
        <w:rPr>
          <w:sz w:val="24"/>
          <w:szCs w:val="24"/>
        </w:rPr>
        <w:t>. b)</w:t>
      </w:r>
      <w:r w:rsidRPr="00432018">
        <w:rPr>
          <w:rFonts w:cs="Times-Roman"/>
          <w:b/>
          <w:sz w:val="24"/>
          <w:szCs w:val="24"/>
        </w:rPr>
        <w:t xml:space="preserve"> SI </w:t>
      </w:r>
      <w:proofErr w:type="spellStart"/>
      <w:r w:rsidRPr="00432018">
        <w:rPr>
          <w:rFonts w:cs="Times-Roman"/>
          <w:b/>
          <w:sz w:val="24"/>
          <w:szCs w:val="24"/>
        </w:rPr>
        <w:t>l_l</w:t>
      </w:r>
      <w:proofErr w:type="spellEnd"/>
      <w:r w:rsidRPr="00432018">
        <w:rPr>
          <w:rFonts w:cs="Times-Roman"/>
          <w:b/>
          <w:sz w:val="24"/>
          <w:szCs w:val="24"/>
        </w:rPr>
        <w:t xml:space="preserve">   NO </w:t>
      </w:r>
      <w:proofErr w:type="spellStart"/>
      <w:r w:rsidRPr="00432018">
        <w:rPr>
          <w:rFonts w:cs="Times-Roman"/>
          <w:b/>
          <w:sz w:val="24"/>
          <w:szCs w:val="24"/>
        </w:rPr>
        <w:t>l_l</w:t>
      </w:r>
      <w:proofErr w:type="spellEnd"/>
      <w:r w:rsidRPr="00432018">
        <w:rPr>
          <w:rFonts w:cs="Times-Roman"/>
          <w:b/>
          <w:sz w:val="24"/>
          <w:szCs w:val="24"/>
        </w:rPr>
        <w:t xml:space="preserve">  </w:t>
      </w:r>
    </w:p>
    <w:p w:rsidR="00BA75CB" w:rsidRPr="00432018" w:rsidRDefault="00BA75CB" w:rsidP="00BA75CB">
      <w:pPr>
        <w:numPr>
          <w:ilvl w:val="0"/>
          <w:numId w:val="7"/>
        </w:numPr>
        <w:spacing w:after="0" w:line="240" w:lineRule="auto"/>
        <w:ind w:left="1418" w:hanging="357"/>
        <w:jc w:val="both"/>
        <w:rPr>
          <w:sz w:val="24"/>
          <w:szCs w:val="24"/>
        </w:rPr>
      </w:pPr>
      <w:r w:rsidRPr="00432018">
        <w:rPr>
          <w:sz w:val="24"/>
          <w:szCs w:val="24"/>
        </w:rPr>
        <w:lastRenderedPageBreak/>
        <w:t xml:space="preserve">Nei confronti della struttura è stata pronunciata sentenza di condanna passata in giudicato, o emesso decreto penale di condanna divenuto irrevocabile, oppure sentenza di applicazione della pena su richiesta, ai sensi dell'art. 38 </w:t>
      </w:r>
      <w:proofErr w:type="spellStart"/>
      <w:r w:rsidRPr="00432018">
        <w:rPr>
          <w:sz w:val="24"/>
          <w:szCs w:val="24"/>
        </w:rPr>
        <w:t>lett</w:t>
      </w:r>
      <w:proofErr w:type="spellEnd"/>
      <w:r w:rsidRPr="00432018">
        <w:rPr>
          <w:sz w:val="24"/>
          <w:szCs w:val="24"/>
        </w:rPr>
        <w:t xml:space="preserve">. c) </w:t>
      </w:r>
    </w:p>
    <w:p w:rsidR="00BA75CB" w:rsidRPr="00432018" w:rsidRDefault="00BA75CB" w:rsidP="00BA75CB">
      <w:pPr>
        <w:spacing w:after="0" w:line="240" w:lineRule="auto"/>
        <w:ind w:left="1418"/>
        <w:jc w:val="both"/>
        <w:rPr>
          <w:sz w:val="24"/>
          <w:szCs w:val="24"/>
        </w:rPr>
      </w:pPr>
      <w:r w:rsidRPr="00432018">
        <w:rPr>
          <w:rFonts w:cs="Times-Roman"/>
          <w:b/>
          <w:sz w:val="24"/>
          <w:szCs w:val="24"/>
        </w:rPr>
        <w:t xml:space="preserve">SI </w:t>
      </w:r>
      <w:proofErr w:type="spellStart"/>
      <w:r w:rsidRPr="00432018">
        <w:rPr>
          <w:rFonts w:cs="Times-Roman"/>
          <w:b/>
          <w:sz w:val="24"/>
          <w:szCs w:val="24"/>
        </w:rPr>
        <w:t>l_l</w:t>
      </w:r>
      <w:proofErr w:type="spellEnd"/>
      <w:r w:rsidRPr="00432018">
        <w:rPr>
          <w:rFonts w:cs="Times-Roman"/>
          <w:b/>
          <w:sz w:val="24"/>
          <w:szCs w:val="24"/>
        </w:rPr>
        <w:t xml:space="preserve">   NO </w:t>
      </w:r>
      <w:proofErr w:type="spellStart"/>
      <w:r w:rsidRPr="00432018">
        <w:rPr>
          <w:rFonts w:cs="Times-Roman"/>
          <w:b/>
          <w:sz w:val="24"/>
          <w:szCs w:val="24"/>
        </w:rPr>
        <w:t>l_l</w:t>
      </w:r>
      <w:proofErr w:type="spellEnd"/>
      <w:r w:rsidRPr="00432018">
        <w:rPr>
          <w:rFonts w:cs="Times-Roman"/>
          <w:b/>
          <w:sz w:val="24"/>
          <w:szCs w:val="24"/>
        </w:rPr>
        <w:t xml:space="preserve">  </w:t>
      </w:r>
    </w:p>
    <w:p w:rsidR="00BA75CB" w:rsidRPr="00432018" w:rsidRDefault="00BA75CB" w:rsidP="00BA75CB">
      <w:pPr>
        <w:numPr>
          <w:ilvl w:val="0"/>
          <w:numId w:val="7"/>
        </w:numPr>
        <w:spacing w:after="0" w:line="240" w:lineRule="auto"/>
        <w:ind w:left="1418" w:hanging="357"/>
        <w:jc w:val="both"/>
        <w:rPr>
          <w:sz w:val="24"/>
          <w:szCs w:val="24"/>
        </w:rPr>
      </w:pPr>
      <w:r w:rsidRPr="00432018">
        <w:rPr>
          <w:sz w:val="24"/>
          <w:szCs w:val="24"/>
        </w:rPr>
        <w:t xml:space="preserve">La struttura ha violato il divieto di intestazione fiduciaria posto all’art. 17 della Legge del 19 marzo 1990, n.55 (art. 38, </w:t>
      </w:r>
      <w:proofErr w:type="spellStart"/>
      <w:r w:rsidRPr="00432018">
        <w:rPr>
          <w:sz w:val="24"/>
          <w:szCs w:val="24"/>
        </w:rPr>
        <w:t>lett</w:t>
      </w:r>
      <w:proofErr w:type="spellEnd"/>
      <w:r w:rsidRPr="00432018">
        <w:rPr>
          <w:sz w:val="24"/>
          <w:szCs w:val="24"/>
        </w:rPr>
        <w:t>. d)</w:t>
      </w:r>
      <w:r w:rsidRPr="00432018">
        <w:rPr>
          <w:rFonts w:cs="Times-Roman"/>
          <w:b/>
          <w:sz w:val="24"/>
          <w:szCs w:val="24"/>
        </w:rPr>
        <w:t xml:space="preserve"> SI </w:t>
      </w:r>
      <w:proofErr w:type="spellStart"/>
      <w:r w:rsidRPr="00432018">
        <w:rPr>
          <w:rFonts w:cs="Times-Roman"/>
          <w:b/>
          <w:sz w:val="24"/>
          <w:szCs w:val="24"/>
        </w:rPr>
        <w:t>l_l</w:t>
      </w:r>
      <w:proofErr w:type="spellEnd"/>
      <w:r w:rsidRPr="00432018">
        <w:rPr>
          <w:rFonts w:cs="Times-Roman"/>
          <w:b/>
          <w:sz w:val="24"/>
          <w:szCs w:val="24"/>
        </w:rPr>
        <w:t xml:space="preserve">   NO </w:t>
      </w:r>
      <w:proofErr w:type="spellStart"/>
      <w:r w:rsidRPr="00432018">
        <w:rPr>
          <w:rFonts w:cs="Times-Roman"/>
          <w:b/>
          <w:sz w:val="24"/>
          <w:szCs w:val="24"/>
        </w:rPr>
        <w:t>l_l</w:t>
      </w:r>
      <w:proofErr w:type="spellEnd"/>
      <w:r w:rsidRPr="00432018">
        <w:rPr>
          <w:rFonts w:cs="Times-Roman"/>
          <w:b/>
          <w:sz w:val="24"/>
          <w:szCs w:val="24"/>
        </w:rPr>
        <w:t xml:space="preserve">  </w:t>
      </w:r>
    </w:p>
    <w:p w:rsidR="00BA75CB" w:rsidRPr="00432018" w:rsidRDefault="00BA75CB" w:rsidP="00BA75CB">
      <w:pPr>
        <w:numPr>
          <w:ilvl w:val="0"/>
          <w:numId w:val="7"/>
        </w:numPr>
        <w:spacing w:after="0" w:line="240" w:lineRule="auto"/>
        <w:ind w:left="1418" w:hanging="357"/>
        <w:jc w:val="both"/>
        <w:rPr>
          <w:sz w:val="24"/>
          <w:szCs w:val="24"/>
        </w:rPr>
      </w:pPr>
      <w:r w:rsidRPr="00432018">
        <w:rPr>
          <w:sz w:val="24"/>
          <w:szCs w:val="24"/>
        </w:rPr>
        <w:t xml:space="preserve">La struttura ha commesso gravi infrazioni, debitamente accertate, alle norme in materia di sicurezza e a ogni altro obbligo derivante dai rapporti di lavoro (art. 38, </w:t>
      </w:r>
      <w:proofErr w:type="spellStart"/>
      <w:r w:rsidRPr="00432018">
        <w:rPr>
          <w:sz w:val="24"/>
          <w:szCs w:val="24"/>
        </w:rPr>
        <w:t>lett</w:t>
      </w:r>
      <w:proofErr w:type="spellEnd"/>
      <w:r w:rsidRPr="00432018">
        <w:rPr>
          <w:sz w:val="24"/>
          <w:szCs w:val="24"/>
        </w:rPr>
        <w:t xml:space="preserve">. e); </w:t>
      </w:r>
      <w:r w:rsidRPr="00432018">
        <w:rPr>
          <w:rFonts w:cs="Times-Roman"/>
          <w:b/>
          <w:sz w:val="24"/>
          <w:szCs w:val="24"/>
        </w:rPr>
        <w:t xml:space="preserve">SI </w:t>
      </w:r>
      <w:proofErr w:type="spellStart"/>
      <w:r w:rsidRPr="00432018">
        <w:rPr>
          <w:rFonts w:cs="Times-Roman"/>
          <w:b/>
          <w:sz w:val="24"/>
          <w:szCs w:val="24"/>
        </w:rPr>
        <w:t>l_l</w:t>
      </w:r>
      <w:proofErr w:type="spellEnd"/>
      <w:r w:rsidRPr="00432018">
        <w:rPr>
          <w:rFonts w:cs="Times-Roman"/>
          <w:b/>
          <w:sz w:val="24"/>
          <w:szCs w:val="24"/>
        </w:rPr>
        <w:t xml:space="preserve">   NO </w:t>
      </w:r>
      <w:proofErr w:type="spellStart"/>
      <w:r w:rsidRPr="00432018">
        <w:rPr>
          <w:rFonts w:cs="Times-Roman"/>
          <w:b/>
          <w:sz w:val="24"/>
          <w:szCs w:val="24"/>
        </w:rPr>
        <w:t>l_l</w:t>
      </w:r>
      <w:proofErr w:type="spellEnd"/>
      <w:r w:rsidRPr="00432018">
        <w:rPr>
          <w:rFonts w:cs="Times-Roman"/>
          <w:b/>
          <w:sz w:val="24"/>
          <w:szCs w:val="24"/>
        </w:rPr>
        <w:t xml:space="preserve"> </w:t>
      </w:r>
    </w:p>
    <w:p w:rsidR="00BA75CB" w:rsidRPr="00432018" w:rsidRDefault="00BA75CB" w:rsidP="00BA75CB">
      <w:pPr>
        <w:numPr>
          <w:ilvl w:val="0"/>
          <w:numId w:val="7"/>
        </w:numPr>
        <w:spacing w:after="0" w:line="240" w:lineRule="auto"/>
        <w:ind w:left="1418" w:hanging="357"/>
        <w:jc w:val="both"/>
        <w:rPr>
          <w:sz w:val="24"/>
          <w:szCs w:val="24"/>
        </w:rPr>
      </w:pPr>
      <w:r w:rsidRPr="00432018">
        <w:rPr>
          <w:sz w:val="24"/>
          <w:szCs w:val="24"/>
        </w:rPr>
        <w:t xml:space="preserve">Secondo motivata valutazione dell’ente accreditante, la struttura ha commesso grave negligenza o malafede nell'esecuzione di prestazioni affidate dall’ente accreditante; o ha commesso un errore grave nell'esercizio della propria attività professionale, accertata con qualsiasi mezzo di prova da parte dell’ente accreditante (art. 38, </w:t>
      </w:r>
      <w:proofErr w:type="spellStart"/>
      <w:r w:rsidRPr="00432018">
        <w:rPr>
          <w:sz w:val="24"/>
          <w:szCs w:val="24"/>
        </w:rPr>
        <w:t>lett</w:t>
      </w:r>
      <w:proofErr w:type="spellEnd"/>
      <w:r w:rsidRPr="00432018">
        <w:rPr>
          <w:sz w:val="24"/>
          <w:szCs w:val="24"/>
        </w:rPr>
        <w:t>. f)</w:t>
      </w:r>
      <w:r w:rsidRPr="00432018">
        <w:rPr>
          <w:rFonts w:cs="Times-Roman"/>
          <w:b/>
          <w:sz w:val="24"/>
          <w:szCs w:val="24"/>
        </w:rPr>
        <w:t xml:space="preserve"> SI </w:t>
      </w:r>
      <w:proofErr w:type="spellStart"/>
      <w:r w:rsidRPr="00432018">
        <w:rPr>
          <w:rFonts w:cs="Times-Roman"/>
          <w:b/>
          <w:sz w:val="24"/>
          <w:szCs w:val="24"/>
        </w:rPr>
        <w:t>l_l</w:t>
      </w:r>
      <w:proofErr w:type="spellEnd"/>
      <w:r w:rsidRPr="00432018">
        <w:rPr>
          <w:rFonts w:cs="Times-Roman"/>
          <w:b/>
          <w:sz w:val="24"/>
          <w:szCs w:val="24"/>
        </w:rPr>
        <w:t xml:space="preserve">   NO </w:t>
      </w:r>
      <w:proofErr w:type="spellStart"/>
      <w:r w:rsidRPr="00432018">
        <w:rPr>
          <w:rFonts w:cs="Times-Roman"/>
          <w:b/>
          <w:sz w:val="24"/>
          <w:szCs w:val="24"/>
        </w:rPr>
        <w:t>l_l</w:t>
      </w:r>
      <w:proofErr w:type="spellEnd"/>
      <w:r w:rsidRPr="00432018">
        <w:rPr>
          <w:rFonts w:cs="Times-Roman"/>
          <w:b/>
          <w:sz w:val="24"/>
          <w:szCs w:val="24"/>
        </w:rPr>
        <w:t xml:space="preserve">  </w:t>
      </w:r>
    </w:p>
    <w:p w:rsidR="00BA75CB" w:rsidRPr="00432018" w:rsidRDefault="00BA75CB" w:rsidP="00BA75CB">
      <w:pPr>
        <w:numPr>
          <w:ilvl w:val="0"/>
          <w:numId w:val="7"/>
        </w:numPr>
        <w:spacing w:after="0" w:line="240" w:lineRule="auto"/>
        <w:ind w:left="1418" w:hanging="357"/>
        <w:jc w:val="both"/>
        <w:rPr>
          <w:sz w:val="24"/>
          <w:szCs w:val="24"/>
        </w:rPr>
      </w:pPr>
      <w:r w:rsidRPr="00432018">
        <w:rPr>
          <w:sz w:val="24"/>
          <w:szCs w:val="24"/>
        </w:rPr>
        <w:t xml:space="preserve">La struttura si è resa responsabile di irregolarità, definitivamente accertate, rispetto agli obblighi relativi al pagamento delle imposte e delle tasse (art. 38, </w:t>
      </w:r>
      <w:proofErr w:type="spellStart"/>
      <w:r w:rsidRPr="00432018">
        <w:rPr>
          <w:sz w:val="24"/>
          <w:szCs w:val="24"/>
        </w:rPr>
        <w:t>lett</w:t>
      </w:r>
      <w:proofErr w:type="spellEnd"/>
      <w:r w:rsidRPr="00432018">
        <w:rPr>
          <w:sz w:val="24"/>
          <w:szCs w:val="24"/>
        </w:rPr>
        <w:t>. g);</w:t>
      </w:r>
    </w:p>
    <w:p w:rsidR="00BA75CB" w:rsidRPr="00432018" w:rsidRDefault="00BA75CB" w:rsidP="00BA75CB">
      <w:pPr>
        <w:spacing w:after="0" w:line="240" w:lineRule="auto"/>
        <w:ind w:left="1418"/>
        <w:jc w:val="both"/>
        <w:rPr>
          <w:sz w:val="24"/>
          <w:szCs w:val="24"/>
        </w:rPr>
      </w:pPr>
      <w:r w:rsidRPr="00432018">
        <w:rPr>
          <w:rFonts w:cs="Times-Roman"/>
          <w:b/>
          <w:sz w:val="24"/>
          <w:szCs w:val="24"/>
        </w:rPr>
        <w:t xml:space="preserve">SI </w:t>
      </w:r>
      <w:proofErr w:type="spellStart"/>
      <w:r w:rsidRPr="00432018">
        <w:rPr>
          <w:rFonts w:cs="Times-Roman"/>
          <w:b/>
          <w:sz w:val="24"/>
          <w:szCs w:val="24"/>
        </w:rPr>
        <w:t>l_l</w:t>
      </w:r>
      <w:proofErr w:type="spellEnd"/>
      <w:r w:rsidRPr="00432018">
        <w:rPr>
          <w:rFonts w:cs="Times-Roman"/>
          <w:b/>
          <w:sz w:val="24"/>
          <w:szCs w:val="24"/>
        </w:rPr>
        <w:t xml:space="preserve">   NO </w:t>
      </w:r>
      <w:proofErr w:type="spellStart"/>
      <w:r w:rsidRPr="00432018">
        <w:rPr>
          <w:rFonts w:cs="Times-Roman"/>
          <w:b/>
          <w:sz w:val="24"/>
          <w:szCs w:val="24"/>
        </w:rPr>
        <w:t>l_l</w:t>
      </w:r>
      <w:proofErr w:type="spellEnd"/>
      <w:r w:rsidRPr="00432018">
        <w:rPr>
          <w:rFonts w:cs="Times-Roman"/>
          <w:b/>
          <w:sz w:val="24"/>
          <w:szCs w:val="24"/>
        </w:rPr>
        <w:t xml:space="preserve">  </w:t>
      </w:r>
    </w:p>
    <w:p w:rsidR="00BA75CB" w:rsidRPr="00432018" w:rsidRDefault="00BA75CB" w:rsidP="00BA75CB">
      <w:pPr>
        <w:numPr>
          <w:ilvl w:val="0"/>
          <w:numId w:val="7"/>
        </w:numPr>
        <w:spacing w:after="0" w:line="240" w:lineRule="auto"/>
        <w:ind w:left="1418" w:hanging="357"/>
        <w:jc w:val="both"/>
        <w:rPr>
          <w:sz w:val="24"/>
          <w:szCs w:val="24"/>
        </w:rPr>
      </w:pPr>
      <w:r w:rsidRPr="00432018">
        <w:rPr>
          <w:sz w:val="24"/>
          <w:szCs w:val="24"/>
        </w:rPr>
        <w:t xml:space="preserve">Nell’anno precedente alla richiesta di accreditamento, la struttura ha reso false dichiarazioni in merito ai requisiti e alle condizioni rilevanti per l’accreditamento (art. 38, </w:t>
      </w:r>
      <w:proofErr w:type="spellStart"/>
      <w:r w:rsidRPr="00432018">
        <w:rPr>
          <w:sz w:val="24"/>
          <w:szCs w:val="24"/>
        </w:rPr>
        <w:t>lett</w:t>
      </w:r>
      <w:proofErr w:type="spellEnd"/>
      <w:r w:rsidRPr="00432018">
        <w:rPr>
          <w:sz w:val="24"/>
          <w:szCs w:val="24"/>
        </w:rPr>
        <w:t xml:space="preserve">. h) </w:t>
      </w:r>
      <w:r w:rsidRPr="00432018">
        <w:rPr>
          <w:rFonts w:cs="Times-Roman"/>
          <w:b/>
          <w:sz w:val="24"/>
          <w:szCs w:val="24"/>
        </w:rPr>
        <w:t xml:space="preserve">SI </w:t>
      </w:r>
      <w:proofErr w:type="spellStart"/>
      <w:r w:rsidRPr="00432018">
        <w:rPr>
          <w:rFonts w:cs="Times-Roman"/>
          <w:b/>
          <w:sz w:val="24"/>
          <w:szCs w:val="24"/>
        </w:rPr>
        <w:t>l_l</w:t>
      </w:r>
      <w:proofErr w:type="spellEnd"/>
      <w:r w:rsidRPr="00432018">
        <w:rPr>
          <w:rFonts w:cs="Times-Roman"/>
          <w:b/>
          <w:sz w:val="24"/>
          <w:szCs w:val="24"/>
        </w:rPr>
        <w:t xml:space="preserve">   NO </w:t>
      </w:r>
      <w:proofErr w:type="spellStart"/>
      <w:r w:rsidRPr="00432018">
        <w:rPr>
          <w:rFonts w:cs="Times-Roman"/>
          <w:b/>
          <w:sz w:val="24"/>
          <w:szCs w:val="24"/>
        </w:rPr>
        <w:t>l_l</w:t>
      </w:r>
      <w:proofErr w:type="spellEnd"/>
      <w:r w:rsidRPr="00432018">
        <w:rPr>
          <w:rFonts w:cs="Times-Roman"/>
          <w:b/>
          <w:sz w:val="24"/>
          <w:szCs w:val="24"/>
        </w:rPr>
        <w:t xml:space="preserve">  </w:t>
      </w:r>
    </w:p>
    <w:p w:rsidR="00BA75CB" w:rsidRPr="00432018" w:rsidRDefault="00BA75CB" w:rsidP="00BA75CB">
      <w:pPr>
        <w:numPr>
          <w:ilvl w:val="0"/>
          <w:numId w:val="7"/>
        </w:numPr>
        <w:spacing w:after="0" w:line="240" w:lineRule="auto"/>
        <w:ind w:left="1418" w:hanging="357"/>
        <w:jc w:val="both"/>
        <w:rPr>
          <w:sz w:val="24"/>
          <w:szCs w:val="24"/>
        </w:rPr>
      </w:pPr>
      <w:r w:rsidRPr="00432018">
        <w:rPr>
          <w:sz w:val="24"/>
          <w:szCs w:val="24"/>
        </w:rPr>
        <w:t xml:space="preserve">La struttura ha commesso violazioni gravi, definitivamente accertate, alle norme in materia di contributi previdenziali e assistenziali, secondo la legislazione italiana o dello Stato in cui sono stabiliti (art. 38, </w:t>
      </w:r>
      <w:proofErr w:type="spellStart"/>
      <w:r w:rsidRPr="00432018">
        <w:rPr>
          <w:sz w:val="24"/>
          <w:szCs w:val="24"/>
        </w:rPr>
        <w:t>lett</w:t>
      </w:r>
      <w:proofErr w:type="spellEnd"/>
      <w:r w:rsidRPr="00432018">
        <w:rPr>
          <w:sz w:val="24"/>
          <w:szCs w:val="24"/>
        </w:rPr>
        <w:t xml:space="preserve">. i) </w:t>
      </w:r>
      <w:r w:rsidRPr="00432018">
        <w:rPr>
          <w:rFonts w:cs="Times-Roman"/>
          <w:b/>
          <w:sz w:val="24"/>
          <w:szCs w:val="24"/>
        </w:rPr>
        <w:t xml:space="preserve">SI </w:t>
      </w:r>
      <w:proofErr w:type="spellStart"/>
      <w:r w:rsidRPr="00432018">
        <w:rPr>
          <w:rFonts w:cs="Times-Roman"/>
          <w:b/>
          <w:sz w:val="24"/>
          <w:szCs w:val="24"/>
        </w:rPr>
        <w:t>l_l</w:t>
      </w:r>
      <w:proofErr w:type="spellEnd"/>
      <w:r w:rsidRPr="00432018">
        <w:rPr>
          <w:rFonts w:cs="Times-Roman"/>
          <w:b/>
          <w:sz w:val="24"/>
          <w:szCs w:val="24"/>
        </w:rPr>
        <w:t xml:space="preserve">   NO </w:t>
      </w:r>
      <w:proofErr w:type="spellStart"/>
      <w:r w:rsidRPr="00432018">
        <w:rPr>
          <w:rFonts w:cs="Times-Roman"/>
          <w:b/>
          <w:sz w:val="24"/>
          <w:szCs w:val="24"/>
        </w:rPr>
        <w:t>l_l</w:t>
      </w:r>
      <w:proofErr w:type="spellEnd"/>
      <w:r w:rsidRPr="00432018">
        <w:rPr>
          <w:rFonts w:cs="Times-Roman"/>
          <w:b/>
          <w:sz w:val="24"/>
          <w:szCs w:val="24"/>
        </w:rPr>
        <w:t xml:space="preserve"> </w:t>
      </w:r>
    </w:p>
    <w:p w:rsidR="0082696D" w:rsidRPr="00432018" w:rsidRDefault="00BA75CB" w:rsidP="00BA75CB">
      <w:pPr>
        <w:numPr>
          <w:ilvl w:val="0"/>
          <w:numId w:val="7"/>
        </w:numPr>
        <w:spacing w:after="0" w:line="240" w:lineRule="auto"/>
        <w:ind w:left="1418" w:hanging="357"/>
        <w:jc w:val="both"/>
        <w:rPr>
          <w:sz w:val="24"/>
          <w:szCs w:val="24"/>
        </w:rPr>
      </w:pPr>
      <w:r w:rsidRPr="00432018">
        <w:rPr>
          <w:sz w:val="24"/>
          <w:szCs w:val="24"/>
        </w:rPr>
        <w:t xml:space="preserve">Alla struttura è stata applicata la sanzione </w:t>
      </w:r>
      <w:proofErr w:type="spellStart"/>
      <w:r w:rsidRPr="00432018">
        <w:rPr>
          <w:sz w:val="24"/>
          <w:szCs w:val="24"/>
        </w:rPr>
        <w:t>interdittiva</w:t>
      </w:r>
      <w:proofErr w:type="spellEnd"/>
      <w:r w:rsidRPr="00432018">
        <w:rPr>
          <w:sz w:val="24"/>
          <w:szCs w:val="24"/>
        </w:rPr>
        <w:t xml:space="preserve"> di cui all’art, 9, c.2, </w:t>
      </w:r>
      <w:proofErr w:type="spellStart"/>
      <w:r w:rsidRPr="00432018">
        <w:rPr>
          <w:sz w:val="24"/>
          <w:szCs w:val="24"/>
        </w:rPr>
        <w:t>lett</w:t>
      </w:r>
      <w:proofErr w:type="spellEnd"/>
      <w:r w:rsidRPr="00432018">
        <w:rPr>
          <w:sz w:val="24"/>
          <w:szCs w:val="24"/>
        </w:rPr>
        <w:t xml:space="preserve">. c) del </w:t>
      </w:r>
      <w:proofErr w:type="spellStart"/>
      <w:r w:rsidRPr="00432018">
        <w:rPr>
          <w:sz w:val="24"/>
          <w:szCs w:val="24"/>
        </w:rPr>
        <w:t>D.Lgs</w:t>
      </w:r>
      <w:proofErr w:type="spellEnd"/>
      <w:r w:rsidRPr="00432018">
        <w:rPr>
          <w:sz w:val="24"/>
          <w:szCs w:val="24"/>
        </w:rPr>
        <w:t xml:space="preserve"> del 231/2001 o altra sanzione che comporta il divieto di contrarre con la pubblica amministrazione compresi i provvedimenti </w:t>
      </w:r>
      <w:proofErr w:type="spellStart"/>
      <w:r w:rsidRPr="00432018">
        <w:rPr>
          <w:sz w:val="24"/>
          <w:szCs w:val="24"/>
        </w:rPr>
        <w:t>interdittivi</w:t>
      </w:r>
      <w:proofErr w:type="spellEnd"/>
      <w:r w:rsidRPr="00432018">
        <w:rPr>
          <w:sz w:val="24"/>
          <w:szCs w:val="24"/>
        </w:rPr>
        <w:t xml:space="preserve"> di cui all’art. 36-bis, c.1. </w:t>
      </w:r>
      <w:proofErr w:type="gramStart"/>
      <w:r w:rsidRPr="00432018">
        <w:rPr>
          <w:sz w:val="24"/>
          <w:szCs w:val="24"/>
        </w:rPr>
        <w:t>del</w:t>
      </w:r>
      <w:proofErr w:type="gramEnd"/>
      <w:r w:rsidRPr="00432018">
        <w:rPr>
          <w:sz w:val="24"/>
          <w:szCs w:val="24"/>
        </w:rPr>
        <w:t xml:space="preserve"> Decreto Legge 223/2006 convertito con modificazioni della Legge 248/2006 (lettera modificata dal </w:t>
      </w:r>
      <w:proofErr w:type="spellStart"/>
      <w:r w:rsidRPr="00432018">
        <w:rPr>
          <w:sz w:val="24"/>
          <w:szCs w:val="24"/>
        </w:rPr>
        <w:t>D.Lgs</w:t>
      </w:r>
      <w:proofErr w:type="spellEnd"/>
      <w:r w:rsidRPr="00432018">
        <w:rPr>
          <w:sz w:val="24"/>
          <w:szCs w:val="24"/>
        </w:rPr>
        <w:t xml:space="preserve"> 113/2007 (in vigore dal 1 Agosto 2007) (art. 38, </w:t>
      </w:r>
      <w:proofErr w:type="spellStart"/>
      <w:r w:rsidRPr="00432018">
        <w:rPr>
          <w:sz w:val="24"/>
          <w:szCs w:val="24"/>
        </w:rPr>
        <w:t>lett</w:t>
      </w:r>
      <w:proofErr w:type="spellEnd"/>
      <w:r w:rsidRPr="00432018">
        <w:rPr>
          <w:sz w:val="24"/>
          <w:szCs w:val="24"/>
        </w:rPr>
        <w:t xml:space="preserve">. m) </w:t>
      </w:r>
    </w:p>
    <w:p w:rsidR="00BA75CB" w:rsidRPr="00432018" w:rsidRDefault="00BA75CB" w:rsidP="0082696D">
      <w:pPr>
        <w:spacing w:after="0" w:line="240" w:lineRule="auto"/>
        <w:ind w:left="1418"/>
        <w:jc w:val="both"/>
        <w:rPr>
          <w:sz w:val="24"/>
          <w:szCs w:val="24"/>
        </w:rPr>
      </w:pPr>
      <w:r w:rsidRPr="00432018">
        <w:rPr>
          <w:rFonts w:cs="Times-Roman"/>
          <w:b/>
          <w:sz w:val="24"/>
          <w:szCs w:val="24"/>
        </w:rPr>
        <w:t xml:space="preserve">SI </w:t>
      </w:r>
      <w:proofErr w:type="spellStart"/>
      <w:r w:rsidRPr="00432018">
        <w:rPr>
          <w:rFonts w:cs="Times-Roman"/>
          <w:b/>
          <w:sz w:val="24"/>
          <w:szCs w:val="24"/>
        </w:rPr>
        <w:t>l_l</w:t>
      </w:r>
      <w:proofErr w:type="spellEnd"/>
      <w:r w:rsidRPr="00432018">
        <w:rPr>
          <w:rFonts w:cs="Times-Roman"/>
          <w:b/>
          <w:sz w:val="24"/>
          <w:szCs w:val="24"/>
        </w:rPr>
        <w:t xml:space="preserve">   NO </w:t>
      </w:r>
      <w:proofErr w:type="spellStart"/>
      <w:r w:rsidRPr="00432018">
        <w:rPr>
          <w:rFonts w:cs="Times-Roman"/>
          <w:b/>
          <w:sz w:val="24"/>
          <w:szCs w:val="24"/>
        </w:rPr>
        <w:t>l_l</w:t>
      </w:r>
      <w:proofErr w:type="spellEnd"/>
      <w:r w:rsidRPr="00432018">
        <w:rPr>
          <w:rFonts w:cs="Times-Roman"/>
          <w:b/>
          <w:sz w:val="24"/>
          <w:szCs w:val="24"/>
        </w:rPr>
        <w:t xml:space="preserve">  </w:t>
      </w:r>
    </w:p>
    <w:p w:rsidR="00BA75CB" w:rsidRPr="00432018" w:rsidRDefault="00BA75CB" w:rsidP="00BA75CB">
      <w:pPr>
        <w:numPr>
          <w:ilvl w:val="0"/>
          <w:numId w:val="7"/>
        </w:numPr>
        <w:spacing w:after="0" w:line="240" w:lineRule="auto"/>
        <w:ind w:left="1418" w:hanging="357"/>
        <w:jc w:val="both"/>
        <w:rPr>
          <w:sz w:val="24"/>
          <w:szCs w:val="24"/>
        </w:rPr>
      </w:pPr>
      <w:r w:rsidRPr="00432018">
        <w:rPr>
          <w:sz w:val="24"/>
          <w:szCs w:val="24"/>
        </w:rPr>
        <w:t>Alla struttura è stata applicata la sospensione o la decadenza dell'attestazione SOA per aver prodotto falsa documentazione o dichiarazioni mendaci, risultanti dal casellario informatico</w:t>
      </w:r>
      <w:r w:rsidRPr="00432018">
        <w:rPr>
          <w:rFonts w:ascii="Tahoma" w:hAnsi="Tahoma" w:cs="Tahoma"/>
          <w:sz w:val="20"/>
          <w:szCs w:val="20"/>
        </w:rPr>
        <w:t xml:space="preserve"> </w:t>
      </w:r>
      <w:r w:rsidRPr="00432018">
        <w:rPr>
          <w:sz w:val="24"/>
          <w:szCs w:val="24"/>
        </w:rPr>
        <w:t xml:space="preserve">(art. 38, </w:t>
      </w:r>
      <w:proofErr w:type="spellStart"/>
      <w:r w:rsidRPr="00432018">
        <w:rPr>
          <w:sz w:val="24"/>
          <w:szCs w:val="24"/>
        </w:rPr>
        <w:t>lett</w:t>
      </w:r>
      <w:proofErr w:type="spellEnd"/>
      <w:r w:rsidRPr="00432018">
        <w:rPr>
          <w:sz w:val="24"/>
          <w:szCs w:val="24"/>
        </w:rPr>
        <w:t xml:space="preserve">. m-bis) </w:t>
      </w:r>
      <w:r w:rsidRPr="00432018">
        <w:rPr>
          <w:rFonts w:cs="Times-Roman"/>
          <w:b/>
          <w:sz w:val="24"/>
          <w:szCs w:val="24"/>
        </w:rPr>
        <w:t xml:space="preserve">SI </w:t>
      </w:r>
      <w:proofErr w:type="spellStart"/>
      <w:r w:rsidRPr="00432018">
        <w:rPr>
          <w:rFonts w:cs="Times-Roman"/>
          <w:b/>
          <w:sz w:val="24"/>
          <w:szCs w:val="24"/>
        </w:rPr>
        <w:t>l_l</w:t>
      </w:r>
      <w:proofErr w:type="spellEnd"/>
      <w:r w:rsidRPr="00432018">
        <w:rPr>
          <w:rFonts w:cs="Times-Roman"/>
          <w:b/>
          <w:sz w:val="24"/>
          <w:szCs w:val="24"/>
        </w:rPr>
        <w:t xml:space="preserve">   NO </w:t>
      </w:r>
      <w:proofErr w:type="spellStart"/>
      <w:r w:rsidRPr="00432018">
        <w:rPr>
          <w:rFonts w:cs="Times-Roman"/>
          <w:b/>
          <w:sz w:val="24"/>
          <w:szCs w:val="24"/>
        </w:rPr>
        <w:t>l_l</w:t>
      </w:r>
      <w:proofErr w:type="spellEnd"/>
      <w:r w:rsidRPr="00432018">
        <w:rPr>
          <w:rFonts w:cs="Times-Roman"/>
          <w:b/>
          <w:sz w:val="24"/>
          <w:szCs w:val="24"/>
        </w:rPr>
        <w:t xml:space="preserve">  </w:t>
      </w:r>
    </w:p>
    <w:p w:rsidR="00BA75CB" w:rsidRPr="00432018" w:rsidRDefault="00BA75CB" w:rsidP="00BA75CB">
      <w:pPr>
        <w:numPr>
          <w:ilvl w:val="0"/>
          <w:numId w:val="7"/>
        </w:numPr>
        <w:spacing w:after="0" w:line="240" w:lineRule="auto"/>
        <w:ind w:left="1418" w:hanging="357"/>
        <w:jc w:val="both"/>
        <w:rPr>
          <w:sz w:val="24"/>
          <w:szCs w:val="24"/>
        </w:rPr>
      </w:pPr>
      <w:r w:rsidRPr="00432018">
        <w:rPr>
          <w:sz w:val="24"/>
          <w:szCs w:val="24"/>
        </w:rPr>
        <w:t>La struttura si trova, rispetto ad un altro ente accreditato, in una situazione di controllo di cui all'</w:t>
      </w:r>
      <w:hyperlink r:id="rId7" w:anchor="2359" w:history="1">
        <w:r w:rsidRPr="00432018">
          <w:rPr>
            <w:sz w:val="24"/>
            <w:szCs w:val="24"/>
          </w:rPr>
          <w:t>articolo 2359 del codice civile</w:t>
        </w:r>
      </w:hyperlink>
      <w:r w:rsidRPr="00432018">
        <w:rPr>
          <w:sz w:val="24"/>
          <w:szCs w:val="24"/>
        </w:rPr>
        <w:t xml:space="preserve"> o in una qualsiasi relazione, anche di fatto, se la situazione di controllo o la relazione comporti che le offerte sono imputabili ad un unico centro decisionale. (</w:t>
      </w:r>
      <w:proofErr w:type="gramStart"/>
      <w:r w:rsidRPr="00432018">
        <w:rPr>
          <w:sz w:val="24"/>
          <w:szCs w:val="24"/>
        </w:rPr>
        <w:t>art.</w:t>
      </w:r>
      <w:proofErr w:type="gramEnd"/>
      <w:r w:rsidRPr="00432018">
        <w:rPr>
          <w:sz w:val="24"/>
          <w:szCs w:val="24"/>
        </w:rPr>
        <w:t xml:space="preserve">38, </w:t>
      </w:r>
      <w:proofErr w:type="spellStart"/>
      <w:r w:rsidRPr="00432018">
        <w:rPr>
          <w:sz w:val="24"/>
          <w:szCs w:val="24"/>
        </w:rPr>
        <w:t>lett</w:t>
      </w:r>
      <w:proofErr w:type="spellEnd"/>
      <w:r w:rsidRPr="00432018">
        <w:rPr>
          <w:sz w:val="24"/>
          <w:szCs w:val="24"/>
        </w:rPr>
        <w:t>. m-</w:t>
      </w:r>
      <w:proofErr w:type="spellStart"/>
      <w:r w:rsidRPr="00432018">
        <w:rPr>
          <w:sz w:val="24"/>
          <w:szCs w:val="24"/>
        </w:rPr>
        <w:t>quarter</w:t>
      </w:r>
      <w:proofErr w:type="spellEnd"/>
      <w:r w:rsidRPr="00432018">
        <w:rPr>
          <w:sz w:val="24"/>
          <w:szCs w:val="24"/>
        </w:rPr>
        <w:t xml:space="preserve">) </w:t>
      </w:r>
      <w:r w:rsidRPr="00432018">
        <w:rPr>
          <w:rFonts w:cs="Times-Roman"/>
          <w:b/>
          <w:sz w:val="24"/>
          <w:szCs w:val="24"/>
        </w:rPr>
        <w:t xml:space="preserve">SI </w:t>
      </w:r>
      <w:proofErr w:type="spellStart"/>
      <w:r w:rsidRPr="00432018">
        <w:rPr>
          <w:rFonts w:cs="Times-Roman"/>
          <w:b/>
          <w:sz w:val="24"/>
          <w:szCs w:val="24"/>
        </w:rPr>
        <w:t>l_l</w:t>
      </w:r>
      <w:proofErr w:type="spellEnd"/>
      <w:r w:rsidRPr="00432018">
        <w:rPr>
          <w:rFonts w:cs="Times-Roman"/>
          <w:b/>
          <w:sz w:val="24"/>
          <w:szCs w:val="24"/>
        </w:rPr>
        <w:t xml:space="preserve">   NO </w:t>
      </w:r>
      <w:proofErr w:type="spellStart"/>
      <w:r w:rsidRPr="00432018">
        <w:rPr>
          <w:rFonts w:cs="Times-Roman"/>
          <w:b/>
          <w:sz w:val="24"/>
          <w:szCs w:val="24"/>
        </w:rPr>
        <w:t>l_l</w:t>
      </w:r>
      <w:proofErr w:type="spellEnd"/>
      <w:r w:rsidRPr="00432018">
        <w:rPr>
          <w:rFonts w:cs="Times-Roman"/>
          <w:b/>
          <w:sz w:val="24"/>
          <w:szCs w:val="24"/>
        </w:rPr>
        <w:t xml:space="preserve">  </w:t>
      </w:r>
    </w:p>
    <w:p w:rsidR="00BA75CB" w:rsidRPr="00432018" w:rsidRDefault="00BA75CB" w:rsidP="00BA75CB">
      <w:pPr>
        <w:spacing w:after="0" w:line="240" w:lineRule="auto"/>
        <w:ind w:left="720"/>
        <w:jc w:val="both"/>
        <w:rPr>
          <w:sz w:val="24"/>
          <w:szCs w:val="24"/>
        </w:rPr>
      </w:pPr>
    </w:p>
    <w:p w:rsidR="00BA75CB" w:rsidRPr="00432018" w:rsidRDefault="00BA75CB" w:rsidP="00BA75CB">
      <w:pPr>
        <w:numPr>
          <w:ilvl w:val="0"/>
          <w:numId w:val="6"/>
        </w:numPr>
        <w:spacing w:after="0" w:line="240" w:lineRule="auto"/>
        <w:jc w:val="both"/>
        <w:rPr>
          <w:sz w:val="24"/>
          <w:szCs w:val="24"/>
        </w:rPr>
      </w:pPr>
      <w:r w:rsidRPr="00432018">
        <w:rPr>
          <w:rFonts w:cs="Times-Roman"/>
          <w:sz w:val="24"/>
          <w:szCs w:val="24"/>
        </w:rPr>
        <w:t xml:space="preserve">Che nessuno degli operatori in servizio presso la struttura ha subito condanne penali comunque rientranti fra quelle previste dagli artt. 600-bis, 600-ter, 600-quater, 600-quinquies e 600-undecies del codice penale, ovvero l’irrogazione di sanzioni </w:t>
      </w:r>
      <w:proofErr w:type="spellStart"/>
      <w:r w:rsidRPr="00432018">
        <w:rPr>
          <w:rFonts w:cs="Times-Roman"/>
          <w:sz w:val="24"/>
          <w:szCs w:val="24"/>
        </w:rPr>
        <w:t>interdittive</w:t>
      </w:r>
      <w:proofErr w:type="spellEnd"/>
      <w:r w:rsidRPr="00432018">
        <w:rPr>
          <w:rFonts w:cs="Times-Roman"/>
          <w:sz w:val="24"/>
          <w:szCs w:val="24"/>
        </w:rPr>
        <w:t xml:space="preserve"> all’esercizio di attività che comportino contatti diretti e regolari con minori</w:t>
      </w:r>
    </w:p>
    <w:p w:rsidR="00BA75CB" w:rsidRPr="00432018" w:rsidRDefault="00BA75CB" w:rsidP="00BA75CB">
      <w:pPr>
        <w:spacing w:after="0" w:line="240" w:lineRule="auto"/>
        <w:jc w:val="both"/>
        <w:rPr>
          <w:sz w:val="24"/>
          <w:szCs w:val="24"/>
        </w:rPr>
      </w:pPr>
    </w:p>
    <w:p w:rsidR="00BA75CB" w:rsidRPr="00432018" w:rsidRDefault="00BA75CB" w:rsidP="00BA75CB">
      <w:pPr>
        <w:numPr>
          <w:ilvl w:val="0"/>
          <w:numId w:val="6"/>
        </w:numPr>
        <w:spacing w:after="0" w:line="240" w:lineRule="auto"/>
        <w:jc w:val="both"/>
        <w:rPr>
          <w:sz w:val="24"/>
          <w:szCs w:val="24"/>
        </w:rPr>
      </w:pPr>
      <w:r w:rsidRPr="00432018">
        <w:rPr>
          <w:rFonts w:cs="Times-Roman"/>
          <w:sz w:val="24"/>
          <w:szCs w:val="24"/>
        </w:rPr>
        <w:t>Che nessuno degli operatori in servizio ha carichi pendenti;</w:t>
      </w:r>
    </w:p>
    <w:p w:rsidR="00BA75CB" w:rsidRPr="00432018" w:rsidRDefault="00BA75CB" w:rsidP="00BA75CB">
      <w:pPr>
        <w:spacing w:after="0" w:line="240" w:lineRule="auto"/>
        <w:ind w:left="357"/>
        <w:jc w:val="both"/>
        <w:rPr>
          <w:sz w:val="24"/>
          <w:szCs w:val="24"/>
        </w:rPr>
      </w:pPr>
    </w:p>
    <w:p w:rsidR="00BA75CB" w:rsidRPr="00432018" w:rsidRDefault="00BA75CB" w:rsidP="00BA75CB">
      <w:pPr>
        <w:numPr>
          <w:ilvl w:val="0"/>
          <w:numId w:val="6"/>
        </w:numPr>
        <w:spacing w:after="0" w:line="240" w:lineRule="auto"/>
        <w:jc w:val="both"/>
        <w:rPr>
          <w:sz w:val="24"/>
          <w:szCs w:val="24"/>
        </w:rPr>
      </w:pPr>
      <w:r w:rsidRPr="00432018">
        <w:rPr>
          <w:sz w:val="24"/>
          <w:szCs w:val="24"/>
        </w:rPr>
        <w:t>Di essere in possesso dei requisiti di accreditamento delle strutture socio-educative alla prima infanzia dell’Ambito del Rhodense di seguito indicati:</w:t>
      </w:r>
    </w:p>
    <w:p w:rsidR="002F0119" w:rsidRPr="002F0119" w:rsidRDefault="002F0119" w:rsidP="002F0119">
      <w:pPr>
        <w:autoSpaceDE w:val="0"/>
        <w:autoSpaceDN w:val="0"/>
        <w:adjustRightInd w:val="0"/>
        <w:spacing w:after="0" w:line="240" w:lineRule="auto"/>
        <w:jc w:val="both"/>
        <w:rPr>
          <w:rFonts w:eastAsia="Times New Roman" w:cs="Times-Roman"/>
          <w:sz w:val="24"/>
          <w:szCs w:val="24"/>
          <w:u w:val="single"/>
          <w:lang w:eastAsia="it-IT"/>
        </w:rPr>
      </w:pPr>
    </w:p>
    <w:p w:rsidR="0082696D" w:rsidRDefault="0082696D" w:rsidP="002F0119">
      <w:pPr>
        <w:autoSpaceDE w:val="0"/>
        <w:autoSpaceDN w:val="0"/>
        <w:adjustRightInd w:val="0"/>
        <w:spacing w:after="0" w:line="240" w:lineRule="auto"/>
        <w:jc w:val="both"/>
        <w:rPr>
          <w:rFonts w:eastAsia="Times New Roman" w:cs="Times-Roman"/>
          <w:sz w:val="24"/>
          <w:szCs w:val="24"/>
          <w:u w:val="single"/>
          <w:lang w:eastAsia="it-IT"/>
        </w:rPr>
      </w:pPr>
    </w:p>
    <w:p w:rsidR="002F0119" w:rsidRDefault="002F0119" w:rsidP="002F0119">
      <w:pPr>
        <w:autoSpaceDE w:val="0"/>
        <w:autoSpaceDN w:val="0"/>
        <w:adjustRightInd w:val="0"/>
        <w:spacing w:after="0" w:line="240" w:lineRule="auto"/>
        <w:jc w:val="both"/>
        <w:rPr>
          <w:rFonts w:eastAsia="Times New Roman" w:cs="Times-Roman"/>
          <w:sz w:val="24"/>
          <w:szCs w:val="24"/>
          <w:u w:val="single"/>
          <w:lang w:eastAsia="it-IT"/>
        </w:rPr>
      </w:pPr>
      <w:r w:rsidRPr="002F0119">
        <w:rPr>
          <w:rFonts w:eastAsia="Times New Roman" w:cs="Times-Roman"/>
          <w:sz w:val="24"/>
          <w:szCs w:val="24"/>
          <w:u w:val="single"/>
          <w:lang w:eastAsia="it-IT"/>
        </w:rPr>
        <w:lastRenderedPageBreak/>
        <w:t xml:space="preserve">REQUISITI </w:t>
      </w:r>
      <w:r>
        <w:rPr>
          <w:rFonts w:eastAsia="Times New Roman" w:cs="Times-Roman"/>
          <w:sz w:val="24"/>
          <w:szCs w:val="24"/>
          <w:u w:val="single"/>
          <w:lang w:eastAsia="it-IT"/>
        </w:rPr>
        <w:t>AREA COMUNICAZIONE – VALUTAZIONE – SODDISFAZIONE UTENZA</w:t>
      </w:r>
      <w:r w:rsidR="002507AD">
        <w:rPr>
          <w:rFonts w:eastAsia="Times New Roman" w:cs="Times-Roman"/>
          <w:sz w:val="24"/>
          <w:szCs w:val="24"/>
          <w:u w:val="single"/>
          <w:lang w:eastAsia="it-IT"/>
        </w:rPr>
        <w:t xml:space="preserve"> </w:t>
      </w:r>
    </w:p>
    <w:p w:rsidR="0052798F" w:rsidRPr="002F0119" w:rsidRDefault="0052798F" w:rsidP="002F0119">
      <w:pPr>
        <w:autoSpaceDE w:val="0"/>
        <w:autoSpaceDN w:val="0"/>
        <w:adjustRightInd w:val="0"/>
        <w:spacing w:after="0" w:line="240" w:lineRule="auto"/>
        <w:jc w:val="both"/>
        <w:rPr>
          <w:rFonts w:eastAsia="Times New Roman" w:cs="Times-Roman"/>
          <w:sz w:val="24"/>
          <w:szCs w:val="24"/>
          <w:u w:val="single"/>
          <w:lang w:eastAsia="it-IT"/>
        </w:rPr>
      </w:pPr>
    </w:p>
    <w:p w:rsidR="002F0119" w:rsidRPr="003C25E8" w:rsidRDefault="002F0119" w:rsidP="003C25E8">
      <w:pPr>
        <w:pStyle w:val="Default"/>
        <w:numPr>
          <w:ilvl w:val="0"/>
          <w:numId w:val="4"/>
        </w:numPr>
        <w:spacing w:after="200"/>
        <w:ind w:left="714" w:hanging="357"/>
        <w:jc w:val="both"/>
        <w:rPr>
          <w:rFonts w:eastAsia="Calibri" w:cs="Times-Roman"/>
          <w:u w:val="single"/>
        </w:rPr>
      </w:pPr>
      <w:r w:rsidRPr="003C25E8">
        <w:rPr>
          <w:rFonts w:eastAsia="Calibri" w:cs="Times-Roman"/>
        </w:rPr>
        <w:t xml:space="preserve">Presenza di una Carta dei Servizi </w:t>
      </w:r>
      <w:r w:rsidR="00081CB9" w:rsidRPr="003C25E8">
        <w:rPr>
          <w:rFonts w:eastAsia="Calibri" w:cs="Times-Roman"/>
        </w:rPr>
        <w:t>completa di</w:t>
      </w:r>
      <w:r w:rsidRPr="003C25E8">
        <w:rPr>
          <w:rFonts w:eastAsia="Calibri" w:cs="Times-Roman"/>
        </w:rPr>
        <w:t xml:space="preserve"> tutti i punti elencati nella</w:t>
      </w:r>
      <w:r>
        <w:t xml:space="preserve"> </w:t>
      </w:r>
      <w:r w:rsidRPr="003C25E8">
        <w:rPr>
          <w:sz w:val="23"/>
          <w:szCs w:val="23"/>
        </w:rPr>
        <w:t xml:space="preserve">delibera n. 471-2013 </w:t>
      </w:r>
      <w:r w:rsidR="003C25E8">
        <w:rPr>
          <w:sz w:val="23"/>
          <w:szCs w:val="23"/>
        </w:rPr>
        <w:t xml:space="preserve">   </w:t>
      </w:r>
      <w:r w:rsidRPr="003C25E8">
        <w:rPr>
          <w:rFonts w:eastAsia="Calibri" w:cs="Times-Roman"/>
          <w:b/>
        </w:rPr>
        <w:t xml:space="preserve">SI </w:t>
      </w:r>
      <w:proofErr w:type="spellStart"/>
      <w:r w:rsidRPr="003C25E8">
        <w:rPr>
          <w:rFonts w:eastAsia="Calibri" w:cs="Times-Roman"/>
          <w:b/>
        </w:rPr>
        <w:t>l_l</w:t>
      </w:r>
      <w:proofErr w:type="spellEnd"/>
      <w:r w:rsidRPr="003C25E8">
        <w:rPr>
          <w:rFonts w:eastAsia="Calibri" w:cs="Times-Roman"/>
          <w:b/>
        </w:rPr>
        <w:t xml:space="preserve">   NO </w:t>
      </w:r>
      <w:proofErr w:type="spellStart"/>
      <w:r w:rsidRPr="003C25E8">
        <w:rPr>
          <w:rFonts w:eastAsia="Calibri" w:cs="Times-Roman"/>
          <w:b/>
        </w:rPr>
        <w:t>l_l</w:t>
      </w:r>
      <w:proofErr w:type="spellEnd"/>
      <w:r w:rsidRPr="003C25E8">
        <w:rPr>
          <w:rFonts w:eastAsia="Calibri" w:cs="Times-Roman"/>
          <w:b/>
        </w:rPr>
        <w:t xml:space="preserve">  </w:t>
      </w:r>
    </w:p>
    <w:p w:rsidR="00081CB9" w:rsidRPr="00081CB9" w:rsidRDefault="002F0119" w:rsidP="003C25E8">
      <w:pPr>
        <w:pStyle w:val="Default"/>
        <w:numPr>
          <w:ilvl w:val="0"/>
          <w:numId w:val="4"/>
        </w:numPr>
        <w:spacing w:after="200"/>
        <w:ind w:left="714" w:hanging="357"/>
        <w:jc w:val="both"/>
        <w:rPr>
          <w:rFonts w:eastAsia="Calibri" w:cs="Times-Roman"/>
          <w:u w:val="single"/>
        </w:rPr>
      </w:pPr>
      <w:r w:rsidRPr="002F0119">
        <w:rPr>
          <w:rFonts w:eastAsia="Calibri" w:cs="Times-Roman"/>
        </w:rPr>
        <w:t xml:space="preserve">Presenza del Piano Pedagogico annuale e della programmazione educativa annuale a corredo della Carta dei </w:t>
      </w:r>
      <w:proofErr w:type="gramStart"/>
      <w:r w:rsidRPr="002F0119">
        <w:rPr>
          <w:rFonts w:eastAsia="Calibri" w:cs="Times-Roman"/>
        </w:rPr>
        <w:t>Servizi</w:t>
      </w:r>
      <w:r>
        <w:rPr>
          <w:rFonts w:eastAsia="Calibri" w:cs="Times-Roman"/>
          <w:b/>
        </w:rPr>
        <w:t xml:space="preserve"> </w:t>
      </w:r>
      <w:r w:rsidR="00081CB9">
        <w:rPr>
          <w:rFonts w:eastAsia="Calibri" w:cs="Times-Roman"/>
          <w:b/>
        </w:rPr>
        <w:t xml:space="preserve"> </w:t>
      </w:r>
      <w:r w:rsidRPr="002F0119">
        <w:rPr>
          <w:rFonts w:eastAsia="Calibri" w:cs="Times-Roman"/>
          <w:b/>
        </w:rPr>
        <w:t>SI</w:t>
      </w:r>
      <w:proofErr w:type="gramEnd"/>
      <w:r w:rsidRPr="002F0119">
        <w:rPr>
          <w:rFonts w:eastAsia="Calibri" w:cs="Times-Roman"/>
          <w:b/>
        </w:rPr>
        <w:t xml:space="preserve"> </w:t>
      </w:r>
      <w:proofErr w:type="spellStart"/>
      <w:r w:rsidRPr="002F0119">
        <w:rPr>
          <w:rFonts w:eastAsia="Calibri" w:cs="Times-Roman"/>
          <w:b/>
        </w:rPr>
        <w:t>l_l</w:t>
      </w:r>
      <w:proofErr w:type="spellEnd"/>
      <w:r w:rsidRPr="002F0119">
        <w:rPr>
          <w:rFonts w:eastAsia="Calibri" w:cs="Times-Roman"/>
          <w:b/>
        </w:rPr>
        <w:t xml:space="preserve">   NO </w:t>
      </w:r>
      <w:proofErr w:type="spellStart"/>
      <w:r w:rsidRPr="002F0119">
        <w:rPr>
          <w:rFonts w:eastAsia="Calibri" w:cs="Times-Roman"/>
          <w:b/>
        </w:rPr>
        <w:t>l_l</w:t>
      </w:r>
      <w:proofErr w:type="spellEnd"/>
    </w:p>
    <w:p w:rsidR="002F0119" w:rsidRPr="00081CB9" w:rsidRDefault="00081CB9" w:rsidP="003C25E8">
      <w:pPr>
        <w:pStyle w:val="Default"/>
        <w:numPr>
          <w:ilvl w:val="0"/>
          <w:numId w:val="4"/>
        </w:numPr>
        <w:spacing w:after="200"/>
        <w:ind w:left="714" w:hanging="357"/>
        <w:jc w:val="both"/>
        <w:rPr>
          <w:rFonts w:eastAsia="Calibri" w:cs="Times-Roman"/>
          <w:u w:val="single"/>
        </w:rPr>
      </w:pPr>
      <w:r w:rsidRPr="00081CB9">
        <w:rPr>
          <w:rFonts w:eastAsia="Calibri" w:cs="Times-Roman"/>
        </w:rPr>
        <w:t>In caso di bambini diversamente abili iscritti, presenza del Piano Pedagogico annuale e della programmazione educativa annuale r</w:t>
      </w:r>
      <w:r>
        <w:rPr>
          <w:rFonts w:eastAsia="Calibri" w:cs="Times-Roman"/>
        </w:rPr>
        <w:t>elativa a bambini con diversa a</w:t>
      </w:r>
      <w:r w:rsidRPr="00081CB9">
        <w:rPr>
          <w:rFonts w:eastAsia="Calibri" w:cs="Times-Roman"/>
        </w:rPr>
        <w:t>bilità a corredo della Carta dei Servizi</w:t>
      </w:r>
      <w:r>
        <w:rPr>
          <w:rFonts w:eastAsia="Calibri" w:cs="Times-Roman"/>
          <w:b/>
        </w:rPr>
        <w:t xml:space="preserve"> </w:t>
      </w:r>
      <w:r w:rsidR="002F0119" w:rsidRPr="002F0119">
        <w:rPr>
          <w:rFonts w:eastAsia="Calibri" w:cs="Times-Roman"/>
          <w:b/>
        </w:rPr>
        <w:t xml:space="preserve">  </w:t>
      </w:r>
      <w:r w:rsidRPr="002F0119">
        <w:rPr>
          <w:rFonts w:eastAsia="Calibri" w:cs="Times-Roman"/>
          <w:b/>
        </w:rPr>
        <w:t xml:space="preserve">SI </w:t>
      </w:r>
      <w:proofErr w:type="spellStart"/>
      <w:r w:rsidRPr="002F0119">
        <w:rPr>
          <w:rFonts w:eastAsia="Calibri" w:cs="Times-Roman"/>
          <w:b/>
        </w:rPr>
        <w:t>l_l</w:t>
      </w:r>
      <w:proofErr w:type="spellEnd"/>
      <w:r w:rsidRPr="002F0119">
        <w:rPr>
          <w:rFonts w:eastAsia="Calibri" w:cs="Times-Roman"/>
          <w:b/>
        </w:rPr>
        <w:t xml:space="preserve">   NO </w:t>
      </w:r>
      <w:proofErr w:type="spellStart"/>
      <w:r w:rsidRPr="002F0119">
        <w:rPr>
          <w:rFonts w:eastAsia="Calibri" w:cs="Times-Roman"/>
          <w:b/>
        </w:rPr>
        <w:t>l_l</w:t>
      </w:r>
      <w:proofErr w:type="spellEnd"/>
    </w:p>
    <w:p w:rsidR="002507AD" w:rsidRDefault="00081CB9" w:rsidP="0052798F">
      <w:pPr>
        <w:autoSpaceDE w:val="0"/>
        <w:autoSpaceDN w:val="0"/>
        <w:adjustRightInd w:val="0"/>
        <w:spacing w:after="0" w:line="240" w:lineRule="auto"/>
        <w:jc w:val="both"/>
        <w:rPr>
          <w:rFonts w:eastAsia="Times New Roman" w:cs="Times-Roman"/>
          <w:sz w:val="24"/>
          <w:szCs w:val="24"/>
          <w:u w:val="single"/>
          <w:lang w:eastAsia="it-IT"/>
        </w:rPr>
      </w:pPr>
      <w:r w:rsidRPr="002F0119">
        <w:rPr>
          <w:rFonts w:eastAsia="Times New Roman" w:cs="Times-Roman"/>
          <w:sz w:val="24"/>
          <w:szCs w:val="24"/>
          <w:u w:val="single"/>
          <w:lang w:eastAsia="it-IT"/>
        </w:rPr>
        <w:t xml:space="preserve">REQUISITI </w:t>
      </w:r>
      <w:r>
        <w:rPr>
          <w:rFonts w:eastAsia="Times New Roman" w:cs="Times-Roman"/>
          <w:sz w:val="24"/>
          <w:szCs w:val="24"/>
          <w:u w:val="single"/>
          <w:lang w:eastAsia="it-IT"/>
        </w:rPr>
        <w:t xml:space="preserve">AREA ORGANIZZAZIONE GESTIONE DEL PERSONALE </w:t>
      </w:r>
    </w:p>
    <w:p w:rsidR="002507AD" w:rsidRDefault="002507AD" w:rsidP="0052798F">
      <w:pPr>
        <w:autoSpaceDE w:val="0"/>
        <w:autoSpaceDN w:val="0"/>
        <w:adjustRightInd w:val="0"/>
        <w:spacing w:after="0" w:line="240" w:lineRule="auto"/>
        <w:jc w:val="both"/>
        <w:rPr>
          <w:rFonts w:eastAsia="Times New Roman" w:cs="Times-Roman"/>
          <w:sz w:val="24"/>
          <w:szCs w:val="24"/>
          <w:u w:val="single"/>
          <w:lang w:eastAsia="it-IT"/>
        </w:rPr>
      </w:pPr>
    </w:p>
    <w:p w:rsidR="00081CB9" w:rsidRPr="00081CB9" w:rsidRDefault="00081CB9" w:rsidP="003C25E8">
      <w:pPr>
        <w:pStyle w:val="Default"/>
        <w:numPr>
          <w:ilvl w:val="0"/>
          <w:numId w:val="4"/>
        </w:numPr>
        <w:spacing w:after="200"/>
        <w:ind w:left="714" w:hanging="357"/>
        <w:jc w:val="both"/>
        <w:rPr>
          <w:rFonts w:eastAsia="Calibri" w:cs="Times-Roman"/>
          <w:u w:val="single"/>
        </w:rPr>
      </w:pPr>
      <w:r w:rsidRPr="00081CB9">
        <w:rPr>
          <w:rFonts w:eastAsia="Times New Roman" w:cs="Times-Roman"/>
          <w:lang w:eastAsia="it-IT"/>
        </w:rPr>
        <w:t xml:space="preserve">Il personale educativo è assunto con contratto </w:t>
      </w:r>
      <w:r>
        <w:rPr>
          <w:rFonts w:eastAsia="Times New Roman" w:cs="Times-Roman"/>
          <w:lang w:eastAsia="it-IT"/>
        </w:rPr>
        <w:t>di</w:t>
      </w:r>
      <w:r w:rsidRPr="00081CB9">
        <w:rPr>
          <w:rFonts w:eastAsia="Times New Roman" w:cs="Times-Roman"/>
          <w:lang w:eastAsia="it-IT"/>
        </w:rPr>
        <w:t xml:space="preserve"> durata almeno annuale</w:t>
      </w:r>
      <w:r w:rsidR="0052798F">
        <w:rPr>
          <w:rFonts w:eastAsia="Times New Roman" w:cs="Times-Roman"/>
          <w:lang w:eastAsia="it-IT"/>
        </w:rPr>
        <w:t xml:space="preserve"> </w:t>
      </w:r>
      <w:r w:rsidR="0052798F">
        <w:rPr>
          <w:rFonts w:cs="Times-Roman"/>
        </w:rPr>
        <w:t>(ad eccezione delle sostituzioni per cessazione del rapporto di lavoro o sostituzioni maternità)</w:t>
      </w:r>
      <w:r w:rsidRPr="00081CB9">
        <w:rPr>
          <w:rFonts w:eastAsia="Times New Roman" w:cs="Times-Roman"/>
          <w:lang w:eastAsia="it-IT"/>
        </w:rPr>
        <w:t xml:space="preserve"> </w:t>
      </w:r>
      <w:r w:rsidRPr="002F0119">
        <w:rPr>
          <w:rFonts w:eastAsia="Calibri" w:cs="Times-Roman"/>
          <w:b/>
        </w:rPr>
        <w:t xml:space="preserve">SI </w:t>
      </w:r>
      <w:proofErr w:type="spellStart"/>
      <w:r w:rsidRPr="002F0119">
        <w:rPr>
          <w:rFonts w:eastAsia="Calibri" w:cs="Times-Roman"/>
          <w:b/>
        </w:rPr>
        <w:t>l_l</w:t>
      </w:r>
      <w:proofErr w:type="spellEnd"/>
      <w:r w:rsidRPr="002F0119">
        <w:rPr>
          <w:rFonts w:eastAsia="Calibri" w:cs="Times-Roman"/>
          <w:b/>
        </w:rPr>
        <w:t xml:space="preserve">   NO </w:t>
      </w:r>
      <w:proofErr w:type="spellStart"/>
      <w:r w:rsidRPr="002F0119">
        <w:rPr>
          <w:rFonts w:eastAsia="Calibri" w:cs="Times-Roman"/>
          <w:b/>
        </w:rPr>
        <w:t>l_l</w:t>
      </w:r>
      <w:proofErr w:type="spellEnd"/>
    </w:p>
    <w:p w:rsidR="00081CB9" w:rsidRPr="00DD52E3" w:rsidRDefault="00081CB9" w:rsidP="003C25E8">
      <w:pPr>
        <w:pStyle w:val="Paragrafoelenco"/>
        <w:numPr>
          <w:ilvl w:val="0"/>
          <w:numId w:val="4"/>
        </w:numPr>
        <w:spacing w:after="200" w:line="240" w:lineRule="auto"/>
        <w:ind w:left="714" w:hanging="357"/>
        <w:contextualSpacing w:val="0"/>
        <w:jc w:val="both"/>
        <w:rPr>
          <w:rFonts w:cs="Times-Roman"/>
          <w:b/>
          <w:sz w:val="24"/>
          <w:szCs w:val="24"/>
        </w:rPr>
      </w:pPr>
      <w:r w:rsidRPr="00707AF5">
        <w:rPr>
          <w:rFonts w:cs="Times-Roman"/>
          <w:sz w:val="24"/>
          <w:szCs w:val="24"/>
        </w:rPr>
        <w:t xml:space="preserve">Il 100% del personale che contribuisce al mantenimento dello standard operatori/utenti ha una posizione contrattuale retribuita </w:t>
      </w:r>
      <w:r w:rsidRPr="00DD52E3">
        <w:rPr>
          <w:rFonts w:cs="Times-Roman"/>
          <w:b/>
          <w:sz w:val="24"/>
          <w:szCs w:val="24"/>
        </w:rPr>
        <w:t xml:space="preserve">SI </w:t>
      </w:r>
      <w:proofErr w:type="spellStart"/>
      <w:r w:rsidRPr="00DD52E3">
        <w:rPr>
          <w:rFonts w:cs="Times-Roman"/>
          <w:b/>
          <w:sz w:val="24"/>
          <w:szCs w:val="24"/>
        </w:rPr>
        <w:t>l_l</w:t>
      </w:r>
      <w:proofErr w:type="spellEnd"/>
      <w:r w:rsidRPr="00DD52E3">
        <w:rPr>
          <w:rFonts w:cs="Times-Roman"/>
          <w:b/>
          <w:sz w:val="24"/>
          <w:szCs w:val="24"/>
        </w:rPr>
        <w:t xml:space="preserve">   NO </w:t>
      </w:r>
      <w:proofErr w:type="spellStart"/>
      <w:r w:rsidRPr="00DD52E3">
        <w:rPr>
          <w:rFonts w:cs="Times-Roman"/>
          <w:b/>
          <w:sz w:val="24"/>
          <w:szCs w:val="24"/>
        </w:rPr>
        <w:t>l_l</w:t>
      </w:r>
      <w:proofErr w:type="spellEnd"/>
      <w:r w:rsidRPr="00DD52E3">
        <w:rPr>
          <w:rFonts w:cs="Times-Roman"/>
          <w:b/>
          <w:sz w:val="24"/>
          <w:szCs w:val="24"/>
        </w:rPr>
        <w:t xml:space="preserve">  </w:t>
      </w:r>
    </w:p>
    <w:p w:rsidR="00AC59E0" w:rsidRPr="00AC59E0" w:rsidRDefault="00AC59E0" w:rsidP="003C25E8">
      <w:pPr>
        <w:pStyle w:val="Paragrafoelenco"/>
        <w:numPr>
          <w:ilvl w:val="0"/>
          <w:numId w:val="4"/>
        </w:numPr>
        <w:spacing w:after="200" w:line="240" w:lineRule="auto"/>
        <w:ind w:left="714" w:hanging="357"/>
        <w:contextualSpacing w:val="0"/>
        <w:jc w:val="both"/>
        <w:rPr>
          <w:rFonts w:eastAsia="Calibri" w:cs="Times-Roman"/>
          <w:sz w:val="24"/>
          <w:szCs w:val="24"/>
        </w:rPr>
      </w:pPr>
      <w:r w:rsidRPr="00AC59E0">
        <w:rPr>
          <w:rFonts w:eastAsia="Times New Roman" w:cs="Times-Roman"/>
          <w:sz w:val="24"/>
          <w:szCs w:val="24"/>
          <w:lang w:eastAsia="it-IT"/>
        </w:rPr>
        <w:t xml:space="preserve">Per le strutture attiva dal 2013 deve essere presente in organico almeno un operatore socio educativo </w:t>
      </w:r>
      <w:r w:rsidRPr="00AC59E0">
        <w:rPr>
          <w:rFonts w:eastAsia="Calibri" w:cs="Times-Roman"/>
          <w:sz w:val="24"/>
          <w:szCs w:val="24"/>
        </w:rPr>
        <w:t xml:space="preserve">in possesso di laurea in scienze dell’educazione o titolo </w:t>
      </w:r>
      <w:proofErr w:type="gramStart"/>
      <w:r w:rsidRPr="00AC59E0">
        <w:rPr>
          <w:rFonts w:eastAsia="Calibri" w:cs="Times-Roman"/>
          <w:sz w:val="24"/>
          <w:szCs w:val="24"/>
        </w:rPr>
        <w:t xml:space="preserve">equipollente  </w:t>
      </w:r>
      <w:r w:rsidRPr="00AC59E0">
        <w:rPr>
          <w:rFonts w:eastAsia="Calibri" w:cs="Times-Roman"/>
          <w:b/>
          <w:sz w:val="24"/>
          <w:szCs w:val="24"/>
        </w:rPr>
        <w:t>SI</w:t>
      </w:r>
      <w:proofErr w:type="gramEnd"/>
      <w:r w:rsidRPr="00AC59E0">
        <w:rPr>
          <w:rFonts w:eastAsia="Calibri" w:cs="Times-Roman"/>
          <w:b/>
          <w:sz w:val="24"/>
          <w:szCs w:val="24"/>
        </w:rPr>
        <w:t xml:space="preserve"> </w:t>
      </w:r>
      <w:proofErr w:type="spellStart"/>
      <w:r w:rsidRPr="00AC59E0">
        <w:rPr>
          <w:rFonts w:eastAsia="Calibri" w:cs="Times-Roman"/>
          <w:b/>
          <w:sz w:val="24"/>
          <w:szCs w:val="24"/>
        </w:rPr>
        <w:t>l_l</w:t>
      </w:r>
      <w:proofErr w:type="spellEnd"/>
      <w:r w:rsidRPr="00AC59E0">
        <w:rPr>
          <w:rFonts w:eastAsia="Calibri" w:cs="Times-Roman"/>
          <w:b/>
          <w:sz w:val="24"/>
          <w:szCs w:val="24"/>
        </w:rPr>
        <w:t xml:space="preserve">   NO </w:t>
      </w:r>
      <w:proofErr w:type="spellStart"/>
      <w:r w:rsidRPr="00AC59E0">
        <w:rPr>
          <w:rFonts w:eastAsia="Calibri" w:cs="Times-Roman"/>
          <w:b/>
          <w:sz w:val="24"/>
          <w:szCs w:val="24"/>
        </w:rPr>
        <w:t>l_l</w:t>
      </w:r>
      <w:proofErr w:type="spellEnd"/>
      <w:r w:rsidRPr="00AC59E0">
        <w:rPr>
          <w:rFonts w:eastAsia="Calibri" w:cs="Times-Roman"/>
          <w:sz w:val="24"/>
          <w:szCs w:val="24"/>
        </w:rPr>
        <w:t xml:space="preserve">  </w:t>
      </w:r>
    </w:p>
    <w:p w:rsidR="002507AD" w:rsidRPr="005354AD" w:rsidRDefault="002507AD" w:rsidP="003C25E8">
      <w:pPr>
        <w:pStyle w:val="Paragrafoelenco"/>
        <w:numPr>
          <w:ilvl w:val="0"/>
          <w:numId w:val="4"/>
        </w:numPr>
        <w:spacing w:after="200" w:line="240" w:lineRule="auto"/>
        <w:ind w:left="714" w:hanging="357"/>
        <w:contextualSpacing w:val="0"/>
        <w:jc w:val="both"/>
        <w:rPr>
          <w:rFonts w:cs="Times-Roman"/>
          <w:sz w:val="24"/>
          <w:szCs w:val="24"/>
          <w:u w:val="single"/>
        </w:rPr>
      </w:pPr>
      <w:r w:rsidRPr="0059045A">
        <w:rPr>
          <w:rFonts w:cs="Times-Roman"/>
          <w:sz w:val="24"/>
          <w:szCs w:val="24"/>
        </w:rPr>
        <w:t xml:space="preserve">Il coordinatore dedica alla propria funzione di coordinamento </w:t>
      </w:r>
      <w:r>
        <w:rPr>
          <w:rFonts w:cs="Times-Roman"/>
          <w:sz w:val="24"/>
          <w:szCs w:val="24"/>
        </w:rPr>
        <w:t xml:space="preserve">pedagogico ed organizzativo un tempo di lavoro proporzionato al numero degli utenti pari ad </w:t>
      </w:r>
      <w:r w:rsidRPr="0059045A">
        <w:rPr>
          <w:rFonts w:cs="Times-Roman"/>
          <w:sz w:val="24"/>
          <w:szCs w:val="24"/>
        </w:rPr>
        <w:t xml:space="preserve">almeno </w:t>
      </w:r>
      <w:r>
        <w:rPr>
          <w:rFonts w:cs="Times-Roman"/>
          <w:sz w:val="24"/>
          <w:szCs w:val="24"/>
        </w:rPr>
        <w:t xml:space="preserve">30 minuti al mese per </w:t>
      </w:r>
      <w:r w:rsidRPr="0059045A">
        <w:rPr>
          <w:rFonts w:cs="Times-Roman"/>
          <w:sz w:val="24"/>
          <w:szCs w:val="24"/>
        </w:rPr>
        <w:t xml:space="preserve">utente </w:t>
      </w:r>
      <w:r w:rsidRPr="0059045A">
        <w:rPr>
          <w:rFonts w:cs="Times-Roman"/>
          <w:b/>
          <w:sz w:val="24"/>
          <w:szCs w:val="24"/>
        </w:rPr>
        <w:t xml:space="preserve">SI </w:t>
      </w:r>
      <w:proofErr w:type="spellStart"/>
      <w:r w:rsidRPr="0059045A">
        <w:rPr>
          <w:rFonts w:cs="Times-Roman"/>
          <w:b/>
          <w:sz w:val="24"/>
          <w:szCs w:val="24"/>
        </w:rPr>
        <w:t>I_l</w:t>
      </w:r>
      <w:proofErr w:type="spellEnd"/>
      <w:r w:rsidRPr="0059045A">
        <w:rPr>
          <w:rFonts w:cs="Times-Roman"/>
          <w:b/>
          <w:sz w:val="24"/>
          <w:szCs w:val="24"/>
        </w:rPr>
        <w:t xml:space="preserve"> NO </w:t>
      </w:r>
      <w:proofErr w:type="spellStart"/>
      <w:r w:rsidRPr="0059045A">
        <w:rPr>
          <w:rFonts w:cs="Times-Roman"/>
          <w:b/>
          <w:sz w:val="24"/>
          <w:szCs w:val="24"/>
        </w:rPr>
        <w:t>l_l</w:t>
      </w:r>
      <w:proofErr w:type="spellEnd"/>
      <w:r w:rsidRPr="0059045A">
        <w:rPr>
          <w:rFonts w:cs="Times-Roman"/>
          <w:sz w:val="24"/>
          <w:szCs w:val="24"/>
        </w:rPr>
        <w:t xml:space="preserve">  </w:t>
      </w:r>
    </w:p>
    <w:p w:rsidR="002507AD" w:rsidRDefault="002507AD" w:rsidP="003C25E8">
      <w:pPr>
        <w:pStyle w:val="Paragrafoelenco"/>
        <w:numPr>
          <w:ilvl w:val="0"/>
          <w:numId w:val="4"/>
        </w:numPr>
        <w:spacing w:after="200" w:line="240" w:lineRule="auto"/>
        <w:ind w:left="714" w:hanging="357"/>
        <w:contextualSpacing w:val="0"/>
        <w:jc w:val="both"/>
        <w:rPr>
          <w:rFonts w:cs="Times-Roman"/>
          <w:sz w:val="24"/>
          <w:szCs w:val="24"/>
        </w:rPr>
      </w:pPr>
      <w:r w:rsidRPr="0059045A">
        <w:rPr>
          <w:rFonts w:cs="Times-Roman"/>
          <w:sz w:val="24"/>
          <w:szCs w:val="24"/>
        </w:rPr>
        <w:t xml:space="preserve">La struttura garantisce </w:t>
      </w:r>
      <w:r>
        <w:rPr>
          <w:rFonts w:cs="Times-Roman"/>
          <w:sz w:val="24"/>
          <w:szCs w:val="24"/>
        </w:rPr>
        <w:t xml:space="preserve">un </w:t>
      </w:r>
      <w:r w:rsidRPr="0059045A">
        <w:rPr>
          <w:rFonts w:cs="Times-Roman"/>
          <w:sz w:val="24"/>
          <w:szCs w:val="24"/>
        </w:rPr>
        <w:t>operatore socio-educativo</w:t>
      </w:r>
      <w:r>
        <w:rPr>
          <w:rFonts w:cs="Times-Roman"/>
          <w:sz w:val="24"/>
          <w:szCs w:val="24"/>
        </w:rPr>
        <w:t xml:space="preserve"> ogni sette bambini frequentanti e che tale rapporto viene mantenuto per almeno 7 ore continuative dichiarate nella Carta dei Servizi, che coincidono con l’attività educativa. Per i </w:t>
      </w:r>
      <w:proofErr w:type="spellStart"/>
      <w:r>
        <w:rPr>
          <w:rFonts w:cs="Times-Roman"/>
          <w:sz w:val="24"/>
          <w:szCs w:val="24"/>
        </w:rPr>
        <w:t>Micronidi</w:t>
      </w:r>
      <w:proofErr w:type="spellEnd"/>
      <w:r>
        <w:rPr>
          <w:rFonts w:cs="Times-Roman"/>
          <w:sz w:val="24"/>
          <w:szCs w:val="24"/>
        </w:rPr>
        <w:t xml:space="preserve"> deve essere prevista un’apertura annuale di 47 settimane, per almeno 9 ore consecutive, con esplicitazione nella Carta dei </w:t>
      </w:r>
      <w:proofErr w:type="gramStart"/>
      <w:r>
        <w:rPr>
          <w:rFonts w:cs="Times-Roman"/>
          <w:sz w:val="24"/>
          <w:szCs w:val="24"/>
        </w:rPr>
        <w:t xml:space="preserve">Servizi  </w:t>
      </w:r>
      <w:r w:rsidRPr="0059045A">
        <w:rPr>
          <w:rFonts w:cs="Times-Roman"/>
          <w:b/>
          <w:sz w:val="24"/>
          <w:szCs w:val="24"/>
        </w:rPr>
        <w:t>SI</w:t>
      </w:r>
      <w:proofErr w:type="gramEnd"/>
      <w:r w:rsidRPr="0059045A">
        <w:rPr>
          <w:rFonts w:cs="Times-Roman"/>
          <w:b/>
          <w:sz w:val="24"/>
          <w:szCs w:val="24"/>
        </w:rPr>
        <w:t xml:space="preserve"> </w:t>
      </w:r>
      <w:proofErr w:type="spellStart"/>
      <w:r w:rsidRPr="0059045A">
        <w:rPr>
          <w:rFonts w:cs="Times-Roman"/>
          <w:b/>
          <w:sz w:val="24"/>
          <w:szCs w:val="24"/>
        </w:rPr>
        <w:t>l_l</w:t>
      </w:r>
      <w:proofErr w:type="spellEnd"/>
      <w:r w:rsidRPr="0059045A">
        <w:rPr>
          <w:rFonts w:cs="Times-Roman"/>
          <w:b/>
          <w:sz w:val="24"/>
          <w:szCs w:val="24"/>
        </w:rPr>
        <w:t xml:space="preserve">   NO </w:t>
      </w:r>
      <w:proofErr w:type="spellStart"/>
      <w:r w:rsidRPr="0059045A">
        <w:rPr>
          <w:rFonts w:cs="Times-Roman"/>
          <w:b/>
          <w:sz w:val="24"/>
          <w:szCs w:val="24"/>
        </w:rPr>
        <w:t>l_l</w:t>
      </w:r>
      <w:proofErr w:type="spellEnd"/>
      <w:r w:rsidRPr="0059045A">
        <w:rPr>
          <w:rFonts w:cs="Times-Roman"/>
          <w:sz w:val="24"/>
          <w:szCs w:val="24"/>
        </w:rPr>
        <w:t xml:space="preserve">  </w:t>
      </w:r>
    </w:p>
    <w:p w:rsidR="002507AD" w:rsidRPr="00866EE9" w:rsidRDefault="002507AD" w:rsidP="0052798F">
      <w:pPr>
        <w:pStyle w:val="Paragrafoelenco"/>
        <w:spacing w:after="0" w:line="240" w:lineRule="auto"/>
        <w:ind w:left="0"/>
        <w:jc w:val="both"/>
        <w:rPr>
          <w:rFonts w:cs="Times-Roman"/>
          <w:sz w:val="24"/>
          <w:szCs w:val="24"/>
        </w:rPr>
      </w:pPr>
    </w:p>
    <w:p w:rsidR="002507AD" w:rsidRPr="0059045A" w:rsidRDefault="002507AD" w:rsidP="002507AD">
      <w:pPr>
        <w:spacing w:after="0" w:line="240" w:lineRule="auto"/>
        <w:rPr>
          <w:rFonts w:cs="Times-Roman"/>
          <w:b/>
          <w:sz w:val="18"/>
          <w:szCs w:val="18"/>
        </w:rPr>
      </w:pPr>
      <w:r w:rsidRPr="0059045A">
        <w:rPr>
          <w:rFonts w:cs="Times-Roman"/>
          <w:b/>
          <w:sz w:val="18"/>
          <w:szCs w:val="18"/>
        </w:rPr>
        <w:t>(</w:t>
      </w:r>
      <w:proofErr w:type="gramStart"/>
      <w:r w:rsidRPr="0059045A">
        <w:rPr>
          <w:rFonts w:cs="Times-Roman"/>
          <w:b/>
          <w:sz w:val="18"/>
          <w:szCs w:val="18"/>
        </w:rPr>
        <w:t>indicare</w:t>
      </w:r>
      <w:proofErr w:type="gramEnd"/>
      <w:r w:rsidRPr="0059045A">
        <w:rPr>
          <w:rFonts w:cs="Times-Roman"/>
          <w:b/>
          <w:sz w:val="18"/>
          <w:szCs w:val="18"/>
        </w:rPr>
        <w:t xml:space="preserve"> </w:t>
      </w:r>
      <w:r>
        <w:rPr>
          <w:rFonts w:cs="Times-Roman"/>
          <w:b/>
          <w:sz w:val="18"/>
          <w:szCs w:val="18"/>
        </w:rPr>
        <w:t xml:space="preserve">i </w:t>
      </w:r>
      <w:r w:rsidRPr="0059045A">
        <w:rPr>
          <w:rFonts w:cs="Times-Roman"/>
          <w:b/>
          <w:sz w:val="18"/>
          <w:szCs w:val="18"/>
        </w:rPr>
        <w:t>dati del personale socio-educativo)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441"/>
        <w:gridCol w:w="2442"/>
        <w:gridCol w:w="2444"/>
      </w:tblGrid>
      <w:tr w:rsidR="002507AD" w:rsidRPr="004E3BBB" w:rsidTr="0018377B">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r w:rsidRPr="004E3BBB">
              <w:rPr>
                <w:rFonts w:cs="Times-Roman"/>
                <w:sz w:val="24"/>
                <w:szCs w:val="24"/>
              </w:rPr>
              <w:t xml:space="preserve">Cognome </w:t>
            </w:r>
          </w:p>
        </w:tc>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r>
              <w:rPr>
                <w:rFonts w:cs="Times-Roman"/>
                <w:sz w:val="24"/>
                <w:szCs w:val="24"/>
              </w:rPr>
              <w:t>N</w:t>
            </w:r>
            <w:r w:rsidRPr="004E3BBB">
              <w:rPr>
                <w:rFonts w:cs="Times-Roman"/>
                <w:sz w:val="24"/>
                <w:szCs w:val="24"/>
              </w:rPr>
              <w:t>ome</w:t>
            </w: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r w:rsidRPr="004E3BBB">
              <w:rPr>
                <w:rFonts w:cs="Times-Roman"/>
                <w:sz w:val="24"/>
                <w:szCs w:val="24"/>
              </w:rPr>
              <w:t>Titolo di studio</w:t>
            </w: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r w:rsidRPr="004E3BBB">
              <w:rPr>
                <w:rFonts w:cs="Times-Roman"/>
                <w:sz w:val="24"/>
                <w:szCs w:val="24"/>
              </w:rPr>
              <w:t>Tipologia di contratto (se determinato o indeterminato)</w:t>
            </w:r>
          </w:p>
        </w:tc>
      </w:tr>
      <w:tr w:rsidR="002507AD" w:rsidRPr="004E3BBB" w:rsidTr="0018377B">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r>
      <w:tr w:rsidR="002507AD" w:rsidRPr="004E3BBB" w:rsidTr="0018377B">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r>
      <w:tr w:rsidR="002507AD" w:rsidRPr="004E3BBB" w:rsidTr="0018377B">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r>
      <w:tr w:rsidR="002507AD" w:rsidRPr="004E3BBB" w:rsidTr="0018377B">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r>
      <w:tr w:rsidR="002507AD" w:rsidRPr="004E3BBB" w:rsidTr="0018377B">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r>
      <w:tr w:rsidR="002507AD" w:rsidRPr="004E3BBB" w:rsidTr="0018377B">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r>
      <w:tr w:rsidR="002507AD" w:rsidRPr="004E3BBB" w:rsidTr="0018377B">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4"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c>
          <w:tcPr>
            <w:tcW w:w="2445" w:type="dxa"/>
          </w:tcPr>
          <w:p w:rsidR="002507AD" w:rsidRPr="004E3BBB" w:rsidRDefault="002507AD" w:rsidP="0018377B">
            <w:pPr>
              <w:autoSpaceDE w:val="0"/>
              <w:autoSpaceDN w:val="0"/>
              <w:adjustRightInd w:val="0"/>
              <w:spacing w:after="0" w:line="240" w:lineRule="auto"/>
              <w:jc w:val="both"/>
              <w:rPr>
                <w:rFonts w:cs="Times-Roman"/>
                <w:sz w:val="24"/>
                <w:szCs w:val="24"/>
              </w:rPr>
            </w:pPr>
          </w:p>
        </w:tc>
      </w:tr>
    </w:tbl>
    <w:p w:rsidR="002507AD" w:rsidRDefault="002507AD" w:rsidP="002507AD">
      <w:pPr>
        <w:tabs>
          <w:tab w:val="left" w:pos="214"/>
        </w:tabs>
        <w:spacing w:after="0" w:line="240" w:lineRule="auto"/>
        <w:rPr>
          <w:rFonts w:cs="Times-Roman"/>
          <w:sz w:val="24"/>
          <w:szCs w:val="24"/>
          <w:u w:val="single"/>
        </w:rPr>
      </w:pPr>
    </w:p>
    <w:p w:rsidR="0052798F" w:rsidRPr="0052798F" w:rsidRDefault="0052798F" w:rsidP="003C25E8">
      <w:pPr>
        <w:pStyle w:val="Paragrafoelenco"/>
        <w:numPr>
          <w:ilvl w:val="0"/>
          <w:numId w:val="5"/>
        </w:numPr>
        <w:spacing w:after="200" w:line="240" w:lineRule="auto"/>
        <w:jc w:val="both"/>
        <w:rPr>
          <w:rFonts w:cs="Times-Roman"/>
          <w:b/>
          <w:sz w:val="24"/>
          <w:szCs w:val="24"/>
        </w:rPr>
      </w:pPr>
      <w:r>
        <w:rPr>
          <w:rFonts w:cs="Times-Roman"/>
          <w:sz w:val="24"/>
          <w:szCs w:val="24"/>
        </w:rPr>
        <w:t>Per le strutture attive prima dell’anno educativo 2013/2014 è stato previsto un p</w:t>
      </w:r>
      <w:r w:rsidRPr="007B25C2">
        <w:rPr>
          <w:rFonts w:cs="Times-Roman"/>
          <w:sz w:val="24"/>
          <w:szCs w:val="24"/>
        </w:rPr>
        <w:t>iano annuale della formazione e aggiornamento del coordinatore e degli addetti con funzioni educative, di almeno 20 ore annue.</w:t>
      </w:r>
      <w:r w:rsidRPr="0052798F">
        <w:rPr>
          <w:rFonts w:cs="Times-Roman"/>
          <w:b/>
          <w:sz w:val="24"/>
          <w:szCs w:val="24"/>
        </w:rPr>
        <w:t xml:space="preserve"> </w:t>
      </w:r>
      <w:r w:rsidRPr="007B25C2">
        <w:rPr>
          <w:rFonts w:cs="Times-Roman"/>
          <w:b/>
          <w:sz w:val="24"/>
          <w:szCs w:val="24"/>
        </w:rPr>
        <w:t xml:space="preserve">SI </w:t>
      </w:r>
      <w:proofErr w:type="spellStart"/>
      <w:r w:rsidRPr="007B25C2">
        <w:rPr>
          <w:rFonts w:cs="Times-Roman"/>
          <w:b/>
          <w:sz w:val="24"/>
          <w:szCs w:val="24"/>
        </w:rPr>
        <w:t>l_</w:t>
      </w:r>
      <w:proofErr w:type="gramStart"/>
      <w:r w:rsidRPr="007B25C2">
        <w:rPr>
          <w:rFonts w:cs="Times-Roman"/>
          <w:b/>
          <w:sz w:val="24"/>
          <w:szCs w:val="24"/>
        </w:rPr>
        <w:t>l</w:t>
      </w:r>
      <w:proofErr w:type="spellEnd"/>
      <w:r w:rsidRPr="007B25C2">
        <w:rPr>
          <w:rFonts w:cs="Times-Roman"/>
          <w:b/>
          <w:sz w:val="24"/>
          <w:szCs w:val="24"/>
        </w:rPr>
        <w:t xml:space="preserve">  NO</w:t>
      </w:r>
      <w:proofErr w:type="gramEnd"/>
      <w:r w:rsidRPr="007B25C2">
        <w:rPr>
          <w:rFonts w:cs="Times-Roman"/>
          <w:b/>
          <w:sz w:val="24"/>
          <w:szCs w:val="24"/>
        </w:rPr>
        <w:t xml:space="preserve"> </w:t>
      </w:r>
      <w:proofErr w:type="spellStart"/>
      <w:r w:rsidRPr="007B25C2">
        <w:rPr>
          <w:rFonts w:cs="Times-Roman"/>
          <w:b/>
          <w:sz w:val="24"/>
          <w:szCs w:val="24"/>
        </w:rPr>
        <w:t>l_l</w:t>
      </w:r>
      <w:proofErr w:type="spellEnd"/>
      <w:r w:rsidRPr="007B25C2">
        <w:rPr>
          <w:rFonts w:cs="Times-Roman"/>
          <w:b/>
          <w:sz w:val="24"/>
          <w:szCs w:val="24"/>
        </w:rPr>
        <w:t xml:space="preserve">  </w:t>
      </w:r>
    </w:p>
    <w:p w:rsidR="0052798F" w:rsidRDefault="0052798F" w:rsidP="003C25E8">
      <w:pPr>
        <w:pStyle w:val="Paragrafoelenco"/>
        <w:numPr>
          <w:ilvl w:val="0"/>
          <w:numId w:val="5"/>
        </w:numPr>
        <w:spacing w:after="200" w:line="240" w:lineRule="auto"/>
        <w:jc w:val="both"/>
        <w:rPr>
          <w:rFonts w:cs="Times-Roman"/>
          <w:b/>
          <w:sz w:val="24"/>
          <w:szCs w:val="24"/>
        </w:rPr>
      </w:pPr>
      <w:r w:rsidRPr="0052798F">
        <w:rPr>
          <w:rFonts w:cs="Times-Roman"/>
          <w:sz w:val="24"/>
          <w:szCs w:val="24"/>
        </w:rPr>
        <w:lastRenderedPageBreak/>
        <w:t xml:space="preserve"> Per le strutture attive dall’anno educativo 2013/2014 partecipazione del coordinatore a iniziative di formazione/aggiornamento per un totale annuo di ore compreso tra 50 e 100</w:t>
      </w:r>
      <w:r>
        <w:rPr>
          <w:rFonts w:cs="Times-Roman"/>
          <w:sz w:val="24"/>
          <w:szCs w:val="24"/>
        </w:rPr>
        <w:t xml:space="preserve"> e</w:t>
      </w:r>
      <w:r w:rsidRPr="0052798F">
        <w:rPr>
          <w:rFonts w:cs="Times-Roman"/>
          <w:b/>
          <w:sz w:val="24"/>
          <w:szCs w:val="24"/>
        </w:rPr>
        <w:t xml:space="preserve"> </w:t>
      </w:r>
      <w:r w:rsidRPr="0052798F">
        <w:rPr>
          <w:rFonts w:cs="Times-Roman"/>
          <w:sz w:val="24"/>
          <w:szCs w:val="24"/>
        </w:rPr>
        <w:t xml:space="preserve">partecipazione degli educatori a iniziative di formazione/aggiornamento per un totale annuo di ore compreso tra 20 e 40 </w:t>
      </w:r>
      <w:r w:rsidRPr="0052798F">
        <w:rPr>
          <w:rFonts w:cs="Times-Roman"/>
          <w:b/>
          <w:sz w:val="24"/>
          <w:szCs w:val="24"/>
        </w:rPr>
        <w:t xml:space="preserve">SI </w:t>
      </w:r>
      <w:proofErr w:type="spellStart"/>
      <w:r w:rsidRPr="0052798F">
        <w:rPr>
          <w:rFonts w:cs="Times-Roman"/>
          <w:b/>
          <w:sz w:val="24"/>
          <w:szCs w:val="24"/>
        </w:rPr>
        <w:t>l_</w:t>
      </w:r>
      <w:proofErr w:type="gramStart"/>
      <w:r w:rsidRPr="0052798F">
        <w:rPr>
          <w:rFonts w:cs="Times-Roman"/>
          <w:b/>
          <w:sz w:val="24"/>
          <w:szCs w:val="24"/>
        </w:rPr>
        <w:t>l</w:t>
      </w:r>
      <w:proofErr w:type="spellEnd"/>
      <w:r w:rsidRPr="0052798F">
        <w:rPr>
          <w:rFonts w:cs="Times-Roman"/>
          <w:b/>
          <w:sz w:val="24"/>
          <w:szCs w:val="24"/>
        </w:rPr>
        <w:t xml:space="preserve">  NO</w:t>
      </w:r>
      <w:proofErr w:type="gramEnd"/>
      <w:r w:rsidRPr="0052798F">
        <w:rPr>
          <w:rFonts w:cs="Times-Roman"/>
          <w:b/>
          <w:sz w:val="24"/>
          <w:szCs w:val="24"/>
        </w:rPr>
        <w:t xml:space="preserve"> </w:t>
      </w:r>
      <w:proofErr w:type="spellStart"/>
      <w:r w:rsidRPr="0052798F">
        <w:rPr>
          <w:rFonts w:cs="Times-Roman"/>
          <w:b/>
          <w:sz w:val="24"/>
          <w:szCs w:val="24"/>
        </w:rPr>
        <w:t>l_l</w:t>
      </w:r>
      <w:proofErr w:type="spellEnd"/>
      <w:r w:rsidRPr="0052798F">
        <w:rPr>
          <w:rFonts w:cs="Times-Roman"/>
          <w:b/>
          <w:sz w:val="24"/>
          <w:szCs w:val="24"/>
        </w:rPr>
        <w:t xml:space="preserve">  </w:t>
      </w:r>
    </w:p>
    <w:p w:rsidR="0052798F" w:rsidRDefault="0052798F" w:rsidP="0052798F">
      <w:pPr>
        <w:autoSpaceDE w:val="0"/>
        <w:autoSpaceDN w:val="0"/>
        <w:adjustRightInd w:val="0"/>
        <w:spacing w:after="0" w:line="240" w:lineRule="auto"/>
        <w:jc w:val="both"/>
        <w:rPr>
          <w:rFonts w:eastAsia="Times New Roman" w:cs="Times-Roman"/>
          <w:sz w:val="24"/>
          <w:szCs w:val="24"/>
          <w:u w:val="single"/>
          <w:lang w:eastAsia="it-IT"/>
        </w:rPr>
      </w:pPr>
      <w:r w:rsidRPr="002F0119">
        <w:rPr>
          <w:rFonts w:eastAsia="Times New Roman" w:cs="Times-Roman"/>
          <w:sz w:val="24"/>
          <w:szCs w:val="24"/>
          <w:u w:val="single"/>
          <w:lang w:eastAsia="it-IT"/>
        </w:rPr>
        <w:t xml:space="preserve">REQUISITI </w:t>
      </w:r>
      <w:r>
        <w:rPr>
          <w:rFonts w:eastAsia="Times New Roman" w:cs="Times-Roman"/>
          <w:sz w:val="24"/>
          <w:szCs w:val="24"/>
          <w:u w:val="single"/>
          <w:lang w:eastAsia="it-IT"/>
        </w:rPr>
        <w:t xml:space="preserve">AREA CENTRALITA’ DEL BAMBINO </w:t>
      </w:r>
    </w:p>
    <w:p w:rsidR="00690CA4" w:rsidRDefault="00690CA4" w:rsidP="0052798F">
      <w:pPr>
        <w:autoSpaceDE w:val="0"/>
        <w:autoSpaceDN w:val="0"/>
        <w:adjustRightInd w:val="0"/>
        <w:spacing w:after="0" w:line="240" w:lineRule="auto"/>
        <w:jc w:val="both"/>
        <w:rPr>
          <w:rFonts w:eastAsia="Times New Roman" w:cs="Times-Roman"/>
          <w:sz w:val="24"/>
          <w:szCs w:val="24"/>
          <w:u w:val="single"/>
          <w:lang w:eastAsia="it-IT"/>
        </w:rPr>
      </w:pPr>
    </w:p>
    <w:p w:rsidR="00690CA4" w:rsidRPr="0054045D" w:rsidRDefault="00690CA4" w:rsidP="003C25E8">
      <w:pPr>
        <w:pStyle w:val="Paragrafoelenco"/>
        <w:numPr>
          <w:ilvl w:val="0"/>
          <w:numId w:val="9"/>
        </w:numPr>
        <w:autoSpaceDE w:val="0"/>
        <w:autoSpaceDN w:val="0"/>
        <w:adjustRightInd w:val="0"/>
        <w:spacing w:after="200" w:line="240" w:lineRule="auto"/>
        <w:contextualSpacing w:val="0"/>
        <w:jc w:val="both"/>
        <w:rPr>
          <w:rFonts w:cs="Times-Roman"/>
          <w:sz w:val="24"/>
          <w:szCs w:val="24"/>
        </w:rPr>
      </w:pPr>
      <w:r>
        <w:rPr>
          <w:rFonts w:cs="Times-Roman"/>
          <w:sz w:val="24"/>
          <w:szCs w:val="24"/>
        </w:rPr>
        <w:t>Viene</w:t>
      </w:r>
      <w:r w:rsidRPr="007B25C2">
        <w:rPr>
          <w:rFonts w:cs="Times-Roman"/>
          <w:sz w:val="24"/>
          <w:szCs w:val="24"/>
        </w:rPr>
        <w:t xml:space="preserve"> assicurata la possibilità di f</w:t>
      </w:r>
      <w:r>
        <w:rPr>
          <w:rFonts w:cs="Times-Roman"/>
          <w:sz w:val="24"/>
          <w:szCs w:val="24"/>
        </w:rPr>
        <w:t xml:space="preserve">requenza part- time al servizio. Deve essere prevista la possibilità, durante l’anno, di eventuali cambi inerenti l’orario di frequenza </w:t>
      </w:r>
      <w:r w:rsidRPr="007B25C2">
        <w:rPr>
          <w:rFonts w:cs="Times-Roman"/>
          <w:b/>
          <w:sz w:val="24"/>
          <w:szCs w:val="24"/>
        </w:rPr>
        <w:t xml:space="preserve">SI </w:t>
      </w:r>
      <w:proofErr w:type="spellStart"/>
      <w:r w:rsidRPr="007B25C2">
        <w:rPr>
          <w:rFonts w:cs="Times-Roman"/>
          <w:b/>
          <w:sz w:val="24"/>
          <w:szCs w:val="24"/>
        </w:rPr>
        <w:t>l_l</w:t>
      </w:r>
      <w:proofErr w:type="spellEnd"/>
      <w:r w:rsidRPr="007B25C2">
        <w:rPr>
          <w:rFonts w:cs="Times-Roman"/>
          <w:b/>
          <w:sz w:val="24"/>
          <w:szCs w:val="24"/>
        </w:rPr>
        <w:t xml:space="preserve"> NO </w:t>
      </w:r>
      <w:proofErr w:type="spellStart"/>
      <w:r w:rsidRPr="007B25C2">
        <w:rPr>
          <w:rFonts w:cs="Times-Roman"/>
          <w:b/>
          <w:sz w:val="24"/>
          <w:szCs w:val="24"/>
        </w:rPr>
        <w:t>l_l</w:t>
      </w:r>
      <w:proofErr w:type="spellEnd"/>
      <w:r w:rsidRPr="007B25C2">
        <w:rPr>
          <w:rFonts w:cs="Times-Roman"/>
          <w:b/>
          <w:sz w:val="24"/>
          <w:szCs w:val="24"/>
        </w:rPr>
        <w:t xml:space="preserve">  </w:t>
      </w:r>
    </w:p>
    <w:p w:rsidR="00817036" w:rsidRPr="00690CA4" w:rsidRDefault="00817036" w:rsidP="003C25E8">
      <w:pPr>
        <w:pStyle w:val="Paragrafoelenco"/>
        <w:numPr>
          <w:ilvl w:val="0"/>
          <w:numId w:val="9"/>
        </w:numPr>
        <w:autoSpaceDE w:val="0"/>
        <w:autoSpaceDN w:val="0"/>
        <w:adjustRightInd w:val="0"/>
        <w:spacing w:after="200" w:line="240" w:lineRule="auto"/>
        <w:contextualSpacing w:val="0"/>
        <w:jc w:val="both"/>
        <w:rPr>
          <w:rFonts w:eastAsia="Times New Roman" w:cs="Times-Roman"/>
          <w:sz w:val="24"/>
          <w:szCs w:val="24"/>
          <w:u w:val="single"/>
          <w:lang w:eastAsia="it-IT"/>
        </w:rPr>
      </w:pPr>
      <w:r>
        <w:rPr>
          <w:rFonts w:cs="Times-Roman"/>
          <w:sz w:val="24"/>
          <w:szCs w:val="24"/>
        </w:rPr>
        <w:t xml:space="preserve">Esiste </w:t>
      </w:r>
      <w:r w:rsidRPr="0059045A">
        <w:rPr>
          <w:rFonts w:cs="Times-Roman"/>
          <w:sz w:val="24"/>
          <w:szCs w:val="24"/>
        </w:rPr>
        <w:t xml:space="preserve">un fascicolo personale per ogni </w:t>
      </w:r>
      <w:r>
        <w:rPr>
          <w:rFonts w:cs="Times-Roman"/>
          <w:sz w:val="24"/>
          <w:szCs w:val="24"/>
        </w:rPr>
        <w:t>bambino contenente tutti i punti elencati nella delibera 471/2013</w:t>
      </w:r>
      <w:r w:rsidRPr="0059045A">
        <w:rPr>
          <w:rFonts w:cs="Times-Roman"/>
          <w:sz w:val="24"/>
          <w:szCs w:val="24"/>
        </w:rPr>
        <w:t xml:space="preserve"> </w:t>
      </w:r>
      <w:r w:rsidRPr="0059045A">
        <w:rPr>
          <w:rFonts w:cs="Times-Roman"/>
          <w:b/>
          <w:sz w:val="24"/>
          <w:szCs w:val="24"/>
        </w:rPr>
        <w:t xml:space="preserve">SI </w:t>
      </w:r>
      <w:proofErr w:type="spellStart"/>
      <w:r w:rsidRPr="0059045A">
        <w:rPr>
          <w:rFonts w:cs="Times-Roman"/>
          <w:b/>
          <w:sz w:val="24"/>
          <w:szCs w:val="24"/>
        </w:rPr>
        <w:t>l_</w:t>
      </w:r>
      <w:proofErr w:type="gramStart"/>
      <w:r w:rsidRPr="0059045A">
        <w:rPr>
          <w:rFonts w:cs="Times-Roman"/>
          <w:b/>
          <w:sz w:val="24"/>
          <w:szCs w:val="24"/>
        </w:rPr>
        <w:t>l</w:t>
      </w:r>
      <w:proofErr w:type="spellEnd"/>
      <w:r w:rsidRPr="0059045A">
        <w:rPr>
          <w:rFonts w:cs="Times-Roman"/>
          <w:b/>
          <w:sz w:val="24"/>
          <w:szCs w:val="24"/>
        </w:rPr>
        <w:t xml:space="preserve">  NO</w:t>
      </w:r>
      <w:proofErr w:type="gramEnd"/>
      <w:r w:rsidRPr="0059045A">
        <w:rPr>
          <w:rFonts w:cs="Times-Roman"/>
          <w:b/>
          <w:sz w:val="24"/>
          <w:szCs w:val="24"/>
        </w:rPr>
        <w:t xml:space="preserve"> </w:t>
      </w:r>
      <w:proofErr w:type="spellStart"/>
      <w:r w:rsidRPr="0059045A">
        <w:rPr>
          <w:rFonts w:cs="Times-Roman"/>
          <w:b/>
          <w:sz w:val="24"/>
          <w:szCs w:val="24"/>
        </w:rPr>
        <w:t>l_l</w:t>
      </w:r>
      <w:proofErr w:type="spellEnd"/>
    </w:p>
    <w:p w:rsidR="0052798F" w:rsidRPr="003C25E8" w:rsidRDefault="006118A4" w:rsidP="003C25E8">
      <w:pPr>
        <w:pStyle w:val="Paragrafoelenco"/>
        <w:numPr>
          <w:ilvl w:val="0"/>
          <w:numId w:val="9"/>
        </w:numPr>
        <w:spacing w:after="200" w:line="240" w:lineRule="auto"/>
        <w:contextualSpacing w:val="0"/>
        <w:jc w:val="both"/>
        <w:rPr>
          <w:rFonts w:eastAsia="Calibri" w:cs="Times-Roman"/>
          <w:sz w:val="24"/>
          <w:szCs w:val="24"/>
        </w:rPr>
      </w:pPr>
      <w:r w:rsidRPr="003C25E8">
        <w:rPr>
          <w:rFonts w:eastAsia="Calibri" w:cs="Times-Roman"/>
          <w:sz w:val="24"/>
          <w:szCs w:val="24"/>
        </w:rPr>
        <w:t xml:space="preserve">Programmazione e verbalizzazione di riunioni d’equipe almeno con cadenza mensile </w:t>
      </w:r>
      <w:r w:rsidR="003C25E8">
        <w:rPr>
          <w:rFonts w:eastAsia="Calibri" w:cs="Times-Roman"/>
          <w:sz w:val="24"/>
          <w:szCs w:val="24"/>
        </w:rPr>
        <w:t xml:space="preserve">                   </w:t>
      </w:r>
      <w:r w:rsidRPr="003C25E8">
        <w:rPr>
          <w:rFonts w:cs="Times-Roman"/>
          <w:b/>
          <w:sz w:val="24"/>
          <w:szCs w:val="24"/>
        </w:rPr>
        <w:t xml:space="preserve">SI </w:t>
      </w:r>
      <w:proofErr w:type="spellStart"/>
      <w:r w:rsidRPr="003C25E8">
        <w:rPr>
          <w:rFonts w:cs="Times-Roman"/>
          <w:b/>
          <w:sz w:val="24"/>
          <w:szCs w:val="24"/>
        </w:rPr>
        <w:t>l_l</w:t>
      </w:r>
      <w:proofErr w:type="spellEnd"/>
      <w:r w:rsidRPr="003C25E8">
        <w:rPr>
          <w:rFonts w:cs="Times-Roman"/>
          <w:b/>
          <w:sz w:val="24"/>
          <w:szCs w:val="24"/>
        </w:rPr>
        <w:t xml:space="preserve"> NO </w:t>
      </w:r>
      <w:proofErr w:type="spellStart"/>
      <w:r w:rsidRPr="003C25E8">
        <w:rPr>
          <w:rFonts w:cs="Times-Roman"/>
          <w:b/>
          <w:sz w:val="24"/>
          <w:szCs w:val="24"/>
        </w:rPr>
        <w:t>l_l</w:t>
      </w:r>
      <w:proofErr w:type="spellEnd"/>
      <w:r w:rsidRPr="003C25E8">
        <w:rPr>
          <w:rFonts w:cs="Times-Roman"/>
          <w:b/>
          <w:sz w:val="24"/>
          <w:szCs w:val="24"/>
        </w:rPr>
        <w:t xml:space="preserve">  </w:t>
      </w:r>
    </w:p>
    <w:p w:rsidR="006118A4" w:rsidRPr="006118A4" w:rsidRDefault="006118A4" w:rsidP="006118A4">
      <w:pPr>
        <w:spacing w:after="200" w:line="276" w:lineRule="auto"/>
        <w:jc w:val="both"/>
        <w:rPr>
          <w:rFonts w:eastAsia="Calibri" w:cs="Times-Roman"/>
          <w:sz w:val="24"/>
          <w:szCs w:val="24"/>
          <w:u w:val="single"/>
        </w:rPr>
      </w:pPr>
      <w:r w:rsidRPr="006118A4">
        <w:rPr>
          <w:rFonts w:eastAsia="Calibri" w:cs="Times-Roman"/>
          <w:sz w:val="24"/>
          <w:szCs w:val="24"/>
          <w:u w:val="single"/>
        </w:rPr>
        <w:t>REQUISITI AREA COINVOLGIMENTO-SOSTEGNO AI GENITORI</w:t>
      </w:r>
    </w:p>
    <w:p w:rsidR="006118A4" w:rsidRPr="006118A4" w:rsidRDefault="006118A4" w:rsidP="003C25E8">
      <w:pPr>
        <w:pStyle w:val="Paragrafoelenco"/>
        <w:numPr>
          <w:ilvl w:val="0"/>
          <w:numId w:val="11"/>
        </w:numPr>
        <w:spacing w:after="200" w:line="240" w:lineRule="auto"/>
        <w:contextualSpacing w:val="0"/>
        <w:jc w:val="both"/>
        <w:rPr>
          <w:rFonts w:eastAsia="Calibri" w:cs="Times-Roman"/>
          <w:sz w:val="24"/>
          <w:szCs w:val="24"/>
        </w:rPr>
      </w:pPr>
      <w:r>
        <w:rPr>
          <w:rFonts w:eastAsia="Calibri" w:cs="Times-Roman"/>
          <w:sz w:val="24"/>
          <w:szCs w:val="24"/>
        </w:rPr>
        <w:t xml:space="preserve">E’ incentivata e facilitata la partecipazione dei genitori alla vita del nido, anche con l’ausilio di strumenti informatici che facilitino la comunicazione con/tra le famiglie </w:t>
      </w:r>
      <w:r w:rsidRPr="007B25C2">
        <w:rPr>
          <w:rFonts w:cs="Times-Roman"/>
          <w:b/>
          <w:sz w:val="24"/>
          <w:szCs w:val="24"/>
        </w:rPr>
        <w:t xml:space="preserve">SI </w:t>
      </w:r>
      <w:proofErr w:type="spellStart"/>
      <w:r w:rsidRPr="007B25C2">
        <w:rPr>
          <w:rFonts w:cs="Times-Roman"/>
          <w:b/>
          <w:sz w:val="24"/>
          <w:szCs w:val="24"/>
        </w:rPr>
        <w:t>l_l</w:t>
      </w:r>
      <w:proofErr w:type="spellEnd"/>
      <w:r w:rsidRPr="007B25C2">
        <w:rPr>
          <w:rFonts w:cs="Times-Roman"/>
          <w:b/>
          <w:sz w:val="24"/>
          <w:szCs w:val="24"/>
        </w:rPr>
        <w:t xml:space="preserve"> NO </w:t>
      </w:r>
      <w:proofErr w:type="spellStart"/>
      <w:r w:rsidRPr="007B25C2">
        <w:rPr>
          <w:rFonts w:cs="Times-Roman"/>
          <w:b/>
          <w:sz w:val="24"/>
          <w:szCs w:val="24"/>
        </w:rPr>
        <w:t>l_l</w:t>
      </w:r>
      <w:proofErr w:type="spellEnd"/>
      <w:r w:rsidRPr="007B25C2">
        <w:rPr>
          <w:rFonts w:cs="Times-Roman"/>
          <w:b/>
          <w:sz w:val="24"/>
          <w:szCs w:val="24"/>
        </w:rPr>
        <w:t xml:space="preserve">  </w:t>
      </w:r>
    </w:p>
    <w:p w:rsidR="006118A4" w:rsidRPr="003C25E8" w:rsidRDefault="006118A4" w:rsidP="003C25E8">
      <w:pPr>
        <w:pStyle w:val="Paragrafoelenco"/>
        <w:numPr>
          <w:ilvl w:val="0"/>
          <w:numId w:val="11"/>
        </w:numPr>
        <w:spacing w:after="200" w:line="240" w:lineRule="auto"/>
        <w:contextualSpacing w:val="0"/>
        <w:jc w:val="both"/>
        <w:rPr>
          <w:rFonts w:cs="Times-Roman"/>
          <w:b/>
          <w:sz w:val="24"/>
          <w:szCs w:val="24"/>
        </w:rPr>
      </w:pPr>
      <w:r w:rsidRPr="003C25E8">
        <w:rPr>
          <w:rFonts w:eastAsia="Calibri" w:cs="Times-Roman"/>
          <w:sz w:val="24"/>
          <w:szCs w:val="24"/>
        </w:rPr>
        <w:t xml:space="preserve">E’ garantito e verbalizzato almeno un incontro assembleare all’anno con i genitori </w:t>
      </w:r>
      <w:r w:rsidRPr="003C25E8">
        <w:rPr>
          <w:rFonts w:cs="Times-Roman"/>
          <w:b/>
          <w:sz w:val="24"/>
          <w:szCs w:val="24"/>
        </w:rPr>
        <w:t xml:space="preserve">SI </w:t>
      </w:r>
      <w:proofErr w:type="spellStart"/>
      <w:r w:rsidRPr="003C25E8">
        <w:rPr>
          <w:rFonts w:cs="Times-Roman"/>
          <w:b/>
          <w:sz w:val="24"/>
          <w:szCs w:val="24"/>
        </w:rPr>
        <w:t>l_l</w:t>
      </w:r>
      <w:proofErr w:type="spellEnd"/>
      <w:r w:rsidRPr="003C25E8">
        <w:rPr>
          <w:rFonts w:cs="Times-Roman"/>
          <w:b/>
          <w:sz w:val="24"/>
          <w:szCs w:val="24"/>
        </w:rPr>
        <w:t xml:space="preserve"> NO </w:t>
      </w:r>
      <w:proofErr w:type="spellStart"/>
      <w:r w:rsidRPr="003C25E8">
        <w:rPr>
          <w:rFonts w:cs="Times-Roman"/>
          <w:b/>
          <w:sz w:val="24"/>
          <w:szCs w:val="24"/>
        </w:rPr>
        <w:t>l_l</w:t>
      </w:r>
      <w:proofErr w:type="spellEnd"/>
      <w:r w:rsidRPr="003C25E8">
        <w:rPr>
          <w:rFonts w:cs="Times-Roman"/>
          <w:b/>
          <w:sz w:val="24"/>
          <w:szCs w:val="24"/>
        </w:rPr>
        <w:t xml:space="preserve">  </w:t>
      </w:r>
    </w:p>
    <w:p w:rsidR="00AD63D8" w:rsidRDefault="006118A4" w:rsidP="00AD63D8">
      <w:pPr>
        <w:spacing w:after="200" w:line="276" w:lineRule="auto"/>
        <w:jc w:val="both"/>
        <w:rPr>
          <w:rFonts w:eastAsia="Calibri" w:cs="Times-Roman"/>
          <w:sz w:val="24"/>
          <w:szCs w:val="24"/>
          <w:u w:val="single"/>
        </w:rPr>
      </w:pPr>
      <w:r w:rsidRPr="006118A4">
        <w:rPr>
          <w:rFonts w:eastAsia="Calibri" w:cs="Times-Roman"/>
          <w:sz w:val="24"/>
          <w:szCs w:val="24"/>
          <w:u w:val="single"/>
        </w:rPr>
        <w:t>REQUISITI AREA INTEGRAZIONE CON IL TERRITORIO</w:t>
      </w:r>
    </w:p>
    <w:p w:rsidR="00AD63D8" w:rsidRPr="00AD63D8" w:rsidRDefault="00AD63D8" w:rsidP="003C25E8">
      <w:pPr>
        <w:pStyle w:val="Paragrafoelenco"/>
        <w:numPr>
          <w:ilvl w:val="0"/>
          <w:numId w:val="14"/>
        </w:numPr>
        <w:spacing w:after="200" w:line="240" w:lineRule="auto"/>
        <w:ind w:left="714" w:hanging="357"/>
        <w:contextualSpacing w:val="0"/>
        <w:jc w:val="both"/>
        <w:rPr>
          <w:rFonts w:eastAsia="Calibri" w:cs="Times-Roman"/>
          <w:sz w:val="24"/>
          <w:szCs w:val="24"/>
        </w:rPr>
      </w:pPr>
      <w:r w:rsidRPr="00AD63D8">
        <w:rPr>
          <w:rFonts w:eastAsia="Calibri" w:cs="Times-Roman"/>
          <w:sz w:val="24"/>
          <w:szCs w:val="24"/>
        </w:rPr>
        <w:t xml:space="preserve">Se necessario, è previsto un collegamento con la rete delle </w:t>
      </w:r>
      <w:proofErr w:type="spellStart"/>
      <w:r w:rsidRPr="00AD63D8">
        <w:rPr>
          <w:rFonts w:eastAsia="Calibri" w:cs="Times-Roman"/>
          <w:sz w:val="24"/>
          <w:szCs w:val="24"/>
        </w:rPr>
        <w:t>Udo</w:t>
      </w:r>
      <w:proofErr w:type="spellEnd"/>
      <w:r w:rsidRPr="00AD63D8">
        <w:rPr>
          <w:rFonts w:eastAsia="Calibri" w:cs="Times-Roman"/>
          <w:sz w:val="24"/>
          <w:szCs w:val="24"/>
        </w:rPr>
        <w:t xml:space="preserve"> per la prima infanzia e con i servizi territoriali quali: UONPIA, consultori familiari, servizi sociali comunali, scuole materne del territorio </w:t>
      </w:r>
      <w:r w:rsidRPr="00AD63D8">
        <w:rPr>
          <w:rFonts w:cs="Times-Roman"/>
          <w:b/>
          <w:sz w:val="24"/>
          <w:szCs w:val="24"/>
        </w:rPr>
        <w:t xml:space="preserve">SI </w:t>
      </w:r>
      <w:proofErr w:type="spellStart"/>
      <w:r w:rsidRPr="00AD63D8">
        <w:rPr>
          <w:rFonts w:cs="Times-Roman"/>
          <w:b/>
          <w:sz w:val="24"/>
          <w:szCs w:val="24"/>
        </w:rPr>
        <w:t>l_l</w:t>
      </w:r>
      <w:proofErr w:type="spellEnd"/>
      <w:r w:rsidRPr="00AD63D8">
        <w:rPr>
          <w:rFonts w:cs="Times-Roman"/>
          <w:b/>
          <w:sz w:val="24"/>
          <w:szCs w:val="24"/>
        </w:rPr>
        <w:t xml:space="preserve"> NO </w:t>
      </w:r>
      <w:proofErr w:type="spellStart"/>
      <w:r w:rsidRPr="00AD63D8">
        <w:rPr>
          <w:rFonts w:cs="Times-Roman"/>
          <w:b/>
          <w:sz w:val="24"/>
          <w:szCs w:val="24"/>
        </w:rPr>
        <w:t>l_l</w:t>
      </w:r>
      <w:proofErr w:type="spellEnd"/>
      <w:r w:rsidRPr="00AD63D8">
        <w:rPr>
          <w:rFonts w:cs="Times-Roman"/>
          <w:b/>
          <w:sz w:val="24"/>
          <w:szCs w:val="24"/>
        </w:rPr>
        <w:t xml:space="preserve">  </w:t>
      </w:r>
    </w:p>
    <w:p w:rsidR="006118A4" w:rsidRPr="00AD63D8" w:rsidRDefault="00AD63D8" w:rsidP="003C25E8">
      <w:pPr>
        <w:pStyle w:val="Paragrafoelenco"/>
        <w:numPr>
          <w:ilvl w:val="0"/>
          <w:numId w:val="12"/>
        </w:numPr>
        <w:spacing w:after="200" w:line="240" w:lineRule="auto"/>
        <w:ind w:left="714" w:hanging="357"/>
        <w:contextualSpacing w:val="0"/>
        <w:jc w:val="both"/>
        <w:rPr>
          <w:rFonts w:eastAsia="Calibri" w:cs="Times-Roman"/>
          <w:sz w:val="24"/>
          <w:szCs w:val="24"/>
        </w:rPr>
      </w:pPr>
      <w:r w:rsidRPr="00AD63D8">
        <w:rPr>
          <w:rFonts w:eastAsia="Calibri" w:cs="Times-Roman"/>
          <w:sz w:val="24"/>
          <w:szCs w:val="24"/>
        </w:rPr>
        <w:t xml:space="preserve">Partecipazione ai momenti di confronto promossi dall’Ufficio di Piano territorialmente competente. Il gestore garantisce l’impegno al rispetto di modalità e scadenze stabilite da Regioni e Comuni in merito al debito formativo </w:t>
      </w:r>
      <w:r w:rsidRPr="00AD63D8">
        <w:rPr>
          <w:rFonts w:cs="Times-Roman"/>
          <w:b/>
          <w:sz w:val="24"/>
          <w:szCs w:val="24"/>
        </w:rPr>
        <w:t xml:space="preserve">SI </w:t>
      </w:r>
      <w:proofErr w:type="spellStart"/>
      <w:r w:rsidRPr="00AD63D8">
        <w:rPr>
          <w:rFonts w:cs="Times-Roman"/>
          <w:b/>
          <w:sz w:val="24"/>
          <w:szCs w:val="24"/>
        </w:rPr>
        <w:t>l_l</w:t>
      </w:r>
      <w:proofErr w:type="spellEnd"/>
      <w:r w:rsidRPr="00AD63D8">
        <w:rPr>
          <w:rFonts w:cs="Times-Roman"/>
          <w:b/>
          <w:sz w:val="24"/>
          <w:szCs w:val="24"/>
        </w:rPr>
        <w:t xml:space="preserve"> NO </w:t>
      </w:r>
      <w:proofErr w:type="spellStart"/>
      <w:r w:rsidRPr="00AD63D8">
        <w:rPr>
          <w:rFonts w:cs="Times-Roman"/>
          <w:b/>
          <w:sz w:val="24"/>
          <w:szCs w:val="24"/>
        </w:rPr>
        <w:t>l_l</w:t>
      </w:r>
      <w:proofErr w:type="spellEnd"/>
      <w:r w:rsidRPr="00AD63D8">
        <w:rPr>
          <w:rFonts w:cs="Times-Roman"/>
          <w:b/>
          <w:sz w:val="24"/>
          <w:szCs w:val="24"/>
        </w:rPr>
        <w:t xml:space="preserve">  </w:t>
      </w:r>
    </w:p>
    <w:p w:rsidR="0052798F" w:rsidRDefault="0052798F" w:rsidP="0052798F">
      <w:pPr>
        <w:spacing w:after="200" w:line="276" w:lineRule="auto"/>
        <w:contextualSpacing/>
        <w:jc w:val="both"/>
        <w:rPr>
          <w:rFonts w:eastAsia="Calibri" w:cs="Times-Roman"/>
          <w:sz w:val="24"/>
          <w:szCs w:val="24"/>
        </w:rPr>
      </w:pPr>
    </w:p>
    <w:p w:rsidR="00A87F5E" w:rsidRDefault="00A87F5E" w:rsidP="00A87F5E">
      <w:pPr>
        <w:spacing w:after="0" w:line="240" w:lineRule="auto"/>
        <w:jc w:val="both"/>
        <w:rPr>
          <w:rFonts w:cs="Times-Roman"/>
          <w:sz w:val="24"/>
          <w:szCs w:val="24"/>
        </w:rPr>
      </w:pPr>
      <w:r w:rsidRPr="0074368A">
        <w:rPr>
          <w:rFonts w:cs="Times-Roman"/>
          <w:sz w:val="24"/>
          <w:szCs w:val="24"/>
          <w:u w:val="single"/>
        </w:rPr>
        <w:t>REQUISITI SULLA CAPACITA’ ORGANIZZATIVA</w:t>
      </w:r>
      <w:r w:rsidRPr="00AC35DF">
        <w:rPr>
          <w:rFonts w:cs="Times-Roman"/>
          <w:sz w:val="24"/>
          <w:szCs w:val="24"/>
        </w:rPr>
        <w:t xml:space="preserve">: </w:t>
      </w:r>
    </w:p>
    <w:p w:rsidR="00A87F5E" w:rsidRPr="00267B6A" w:rsidRDefault="00A87F5E" w:rsidP="003B0F9E">
      <w:pPr>
        <w:pStyle w:val="Paragrafoelenco"/>
        <w:numPr>
          <w:ilvl w:val="0"/>
          <w:numId w:val="12"/>
        </w:numPr>
        <w:autoSpaceDE w:val="0"/>
        <w:autoSpaceDN w:val="0"/>
        <w:adjustRightInd w:val="0"/>
        <w:spacing w:after="200" w:line="240" w:lineRule="auto"/>
        <w:jc w:val="both"/>
        <w:rPr>
          <w:rFonts w:cs="Times-Roman"/>
          <w:b/>
          <w:sz w:val="24"/>
          <w:szCs w:val="24"/>
        </w:rPr>
      </w:pPr>
      <w:r w:rsidRPr="00267B6A">
        <w:rPr>
          <w:rFonts w:cs="Times-Roman"/>
          <w:sz w:val="24"/>
          <w:szCs w:val="24"/>
          <w:u w:val="single"/>
        </w:rPr>
        <w:t>Beni immobili:</w:t>
      </w:r>
      <w:r w:rsidR="00267B6A" w:rsidRPr="00267B6A">
        <w:rPr>
          <w:rFonts w:cs="Times-Roman"/>
          <w:sz w:val="24"/>
          <w:szCs w:val="24"/>
          <w:u w:val="single"/>
        </w:rPr>
        <w:t xml:space="preserve"> </w:t>
      </w:r>
      <w:r w:rsidRPr="00267B6A">
        <w:rPr>
          <w:rFonts w:cs="Times-Roman"/>
          <w:sz w:val="24"/>
          <w:szCs w:val="24"/>
        </w:rPr>
        <w:t xml:space="preserve">L’Ente possiede un titolo valido che attesti al disponibilità del bene immobile presso cui viene esercitata l’attività: </w:t>
      </w:r>
      <w:r w:rsidRPr="00267B6A">
        <w:rPr>
          <w:rFonts w:cs="Times-Roman"/>
          <w:b/>
          <w:sz w:val="24"/>
          <w:szCs w:val="24"/>
        </w:rPr>
        <w:t xml:space="preserve">SI </w:t>
      </w:r>
      <w:proofErr w:type="spellStart"/>
      <w:r w:rsidRPr="00267B6A">
        <w:rPr>
          <w:rFonts w:cs="Times-Roman"/>
          <w:b/>
          <w:sz w:val="24"/>
          <w:szCs w:val="24"/>
        </w:rPr>
        <w:t>l_</w:t>
      </w:r>
      <w:proofErr w:type="gramStart"/>
      <w:r w:rsidRPr="00267B6A">
        <w:rPr>
          <w:rFonts w:cs="Times-Roman"/>
          <w:b/>
          <w:sz w:val="24"/>
          <w:szCs w:val="24"/>
        </w:rPr>
        <w:t>l</w:t>
      </w:r>
      <w:proofErr w:type="spellEnd"/>
      <w:r w:rsidRPr="00267B6A">
        <w:rPr>
          <w:rFonts w:cs="Times-Roman"/>
          <w:b/>
          <w:sz w:val="24"/>
          <w:szCs w:val="24"/>
        </w:rPr>
        <w:t xml:space="preserve">  NO</w:t>
      </w:r>
      <w:proofErr w:type="gramEnd"/>
      <w:r w:rsidRPr="00267B6A">
        <w:rPr>
          <w:rFonts w:cs="Times-Roman"/>
          <w:b/>
          <w:sz w:val="24"/>
          <w:szCs w:val="24"/>
        </w:rPr>
        <w:t xml:space="preserve"> </w:t>
      </w:r>
      <w:proofErr w:type="spellStart"/>
      <w:r w:rsidRPr="00267B6A">
        <w:rPr>
          <w:rFonts w:cs="Times-Roman"/>
          <w:b/>
          <w:sz w:val="24"/>
          <w:szCs w:val="24"/>
        </w:rPr>
        <w:t>l_l</w:t>
      </w:r>
      <w:proofErr w:type="spellEnd"/>
      <w:r w:rsidRPr="00267B6A">
        <w:rPr>
          <w:rFonts w:cs="Times-Roman"/>
          <w:b/>
          <w:sz w:val="24"/>
          <w:szCs w:val="24"/>
        </w:rPr>
        <w:t xml:space="preserve">  </w:t>
      </w:r>
    </w:p>
    <w:p w:rsidR="00A87F5E" w:rsidRDefault="00A87F5E" w:rsidP="003B0F9E">
      <w:pPr>
        <w:autoSpaceDE w:val="0"/>
        <w:autoSpaceDN w:val="0"/>
        <w:adjustRightInd w:val="0"/>
        <w:spacing w:after="200" w:line="240" w:lineRule="auto"/>
        <w:ind w:left="708"/>
        <w:jc w:val="both"/>
        <w:rPr>
          <w:rFonts w:cs="Times-Roman"/>
          <w:sz w:val="24"/>
          <w:szCs w:val="24"/>
        </w:rPr>
      </w:pPr>
      <w:r>
        <w:rPr>
          <w:rFonts w:cs="Times-Roman"/>
          <w:sz w:val="24"/>
          <w:szCs w:val="24"/>
        </w:rPr>
        <w:t xml:space="preserve">Titolo (proprietà, locazione, usufrutto </w:t>
      </w:r>
      <w:proofErr w:type="gramStart"/>
      <w:r>
        <w:rPr>
          <w:rFonts w:cs="Times-Roman"/>
          <w:sz w:val="24"/>
          <w:szCs w:val="24"/>
        </w:rPr>
        <w:t>ecc.….</w:t>
      </w:r>
      <w:proofErr w:type="gramEnd"/>
      <w:r>
        <w:rPr>
          <w:rFonts w:cs="Times-Roman"/>
          <w:sz w:val="24"/>
          <w:szCs w:val="24"/>
        </w:rPr>
        <w:t>):</w:t>
      </w:r>
      <w:r w:rsidR="003C25E8">
        <w:rPr>
          <w:rFonts w:cs="Times-Roman"/>
          <w:sz w:val="24"/>
          <w:szCs w:val="24"/>
        </w:rPr>
        <w:t xml:space="preserve">……………………………………………………………………..…. </w:t>
      </w:r>
    </w:p>
    <w:p w:rsidR="00A87F5E" w:rsidRPr="00267B6A" w:rsidRDefault="00A87F5E" w:rsidP="003B0F9E">
      <w:pPr>
        <w:pStyle w:val="Paragrafoelenco"/>
        <w:numPr>
          <w:ilvl w:val="0"/>
          <w:numId w:val="12"/>
        </w:numPr>
        <w:autoSpaceDE w:val="0"/>
        <w:autoSpaceDN w:val="0"/>
        <w:adjustRightInd w:val="0"/>
        <w:spacing w:after="200" w:line="240" w:lineRule="auto"/>
        <w:jc w:val="both"/>
        <w:rPr>
          <w:rFonts w:cs="Times-Roman"/>
          <w:b/>
          <w:sz w:val="24"/>
          <w:szCs w:val="24"/>
        </w:rPr>
      </w:pPr>
      <w:r w:rsidRPr="00267B6A">
        <w:rPr>
          <w:rFonts w:cs="Times-Roman"/>
          <w:sz w:val="24"/>
          <w:szCs w:val="24"/>
          <w:u w:val="single"/>
        </w:rPr>
        <w:t>Assicurazioni:</w:t>
      </w:r>
      <w:r w:rsidR="00267B6A" w:rsidRPr="00267B6A">
        <w:rPr>
          <w:rFonts w:cs="Times-Roman"/>
          <w:sz w:val="24"/>
          <w:szCs w:val="24"/>
          <w:u w:val="single"/>
        </w:rPr>
        <w:t xml:space="preserve"> </w:t>
      </w:r>
      <w:r w:rsidRPr="00267B6A">
        <w:rPr>
          <w:rFonts w:cs="Times-Roman"/>
          <w:sz w:val="24"/>
          <w:szCs w:val="24"/>
        </w:rPr>
        <w:t xml:space="preserve">L’Ente ha contratto una polizza assicurativa responsabilità civile con un massimale di € 2.000.000,00: </w:t>
      </w:r>
      <w:r w:rsidRPr="00267B6A">
        <w:rPr>
          <w:rFonts w:cs="Times-Roman"/>
          <w:b/>
          <w:sz w:val="24"/>
          <w:szCs w:val="24"/>
        </w:rPr>
        <w:t xml:space="preserve">SI </w:t>
      </w:r>
      <w:proofErr w:type="spellStart"/>
      <w:r w:rsidRPr="00267B6A">
        <w:rPr>
          <w:rFonts w:cs="Times-Roman"/>
          <w:b/>
          <w:sz w:val="24"/>
          <w:szCs w:val="24"/>
        </w:rPr>
        <w:t>l_</w:t>
      </w:r>
      <w:proofErr w:type="gramStart"/>
      <w:r w:rsidRPr="00267B6A">
        <w:rPr>
          <w:rFonts w:cs="Times-Roman"/>
          <w:b/>
          <w:sz w:val="24"/>
          <w:szCs w:val="24"/>
        </w:rPr>
        <w:t>l</w:t>
      </w:r>
      <w:proofErr w:type="spellEnd"/>
      <w:r w:rsidRPr="00267B6A">
        <w:rPr>
          <w:rFonts w:cs="Times-Roman"/>
          <w:b/>
          <w:sz w:val="24"/>
          <w:szCs w:val="24"/>
        </w:rPr>
        <w:t xml:space="preserve">  NO</w:t>
      </w:r>
      <w:proofErr w:type="gramEnd"/>
      <w:r w:rsidRPr="00267B6A">
        <w:rPr>
          <w:rFonts w:cs="Times-Roman"/>
          <w:b/>
          <w:sz w:val="24"/>
          <w:szCs w:val="24"/>
        </w:rPr>
        <w:t xml:space="preserve"> </w:t>
      </w:r>
      <w:proofErr w:type="spellStart"/>
      <w:r w:rsidRPr="00267B6A">
        <w:rPr>
          <w:rFonts w:cs="Times-Roman"/>
          <w:b/>
          <w:sz w:val="24"/>
          <w:szCs w:val="24"/>
        </w:rPr>
        <w:t>l_l</w:t>
      </w:r>
      <w:proofErr w:type="spellEnd"/>
      <w:r w:rsidRPr="00267B6A">
        <w:rPr>
          <w:rFonts w:cs="Times-Roman"/>
          <w:b/>
          <w:sz w:val="24"/>
          <w:szCs w:val="24"/>
        </w:rPr>
        <w:t xml:space="preserve">  </w:t>
      </w:r>
    </w:p>
    <w:p w:rsidR="00A87F5E" w:rsidRPr="0074368A" w:rsidRDefault="00A87F5E" w:rsidP="00A87F5E">
      <w:pPr>
        <w:autoSpaceDE w:val="0"/>
        <w:autoSpaceDN w:val="0"/>
        <w:adjustRightInd w:val="0"/>
        <w:spacing w:after="0" w:line="240" w:lineRule="auto"/>
        <w:jc w:val="both"/>
        <w:rPr>
          <w:rFonts w:cs="Times-Roman"/>
          <w:sz w:val="24"/>
          <w:szCs w:val="24"/>
          <w:u w:val="single"/>
        </w:rPr>
      </w:pPr>
    </w:p>
    <w:p w:rsidR="00A87F5E" w:rsidRPr="003B0F9E" w:rsidRDefault="00A87F5E" w:rsidP="00A87F5E">
      <w:pPr>
        <w:spacing w:after="0" w:line="240" w:lineRule="auto"/>
        <w:jc w:val="center"/>
        <w:rPr>
          <w:b/>
          <w:sz w:val="24"/>
          <w:szCs w:val="24"/>
        </w:rPr>
      </w:pPr>
      <w:r w:rsidRPr="003B0F9E">
        <w:rPr>
          <w:b/>
          <w:sz w:val="24"/>
          <w:szCs w:val="24"/>
        </w:rPr>
        <w:t>DICHIARA INOLTRE</w:t>
      </w:r>
    </w:p>
    <w:p w:rsidR="003B0F9E" w:rsidRPr="003B0F9E" w:rsidRDefault="003B0F9E" w:rsidP="00A87F5E">
      <w:pPr>
        <w:spacing w:after="0" w:line="240" w:lineRule="auto"/>
        <w:jc w:val="center"/>
        <w:rPr>
          <w:b/>
          <w:sz w:val="24"/>
          <w:szCs w:val="24"/>
        </w:rPr>
      </w:pPr>
    </w:p>
    <w:p w:rsidR="003B0F9E" w:rsidRPr="003B0F9E" w:rsidRDefault="003B0F9E" w:rsidP="003B0F9E">
      <w:pPr>
        <w:pStyle w:val="Paragrafoelenco"/>
        <w:numPr>
          <w:ilvl w:val="0"/>
          <w:numId w:val="12"/>
        </w:numPr>
        <w:spacing w:after="200" w:line="240" w:lineRule="auto"/>
        <w:contextualSpacing w:val="0"/>
        <w:jc w:val="both"/>
        <w:rPr>
          <w:sz w:val="24"/>
          <w:szCs w:val="24"/>
        </w:rPr>
      </w:pPr>
      <w:r w:rsidRPr="003B0F9E">
        <w:rPr>
          <w:sz w:val="24"/>
          <w:szCs w:val="24"/>
        </w:rPr>
        <w:t xml:space="preserve">Dichiara di essere a conoscenza che requisiti sopra citati formeranno oggetto delle visite di valutazione che l’ente accreditante effettuerà presso la propria unità d’offerta, secondo le modalità meglio precisate nel </w:t>
      </w:r>
      <w:proofErr w:type="gramStart"/>
      <w:r w:rsidRPr="003B0F9E">
        <w:rPr>
          <w:sz w:val="24"/>
          <w:szCs w:val="24"/>
        </w:rPr>
        <w:t xml:space="preserve">patto </w:t>
      </w:r>
      <w:r w:rsidRPr="003B0F9E">
        <w:t xml:space="preserve"> </w:t>
      </w:r>
      <w:r w:rsidRPr="003B0F9E">
        <w:rPr>
          <w:rFonts w:cs="Times-Roman"/>
          <w:b/>
          <w:sz w:val="24"/>
          <w:szCs w:val="24"/>
        </w:rPr>
        <w:t>SI</w:t>
      </w:r>
      <w:proofErr w:type="gramEnd"/>
      <w:r w:rsidRPr="003B0F9E">
        <w:rPr>
          <w:rFonts w:cs="Times-Roman"/>
          <w:b/>
          <w:sz w:val="24"/>
          <w:szCs w:val="24"/>
        </w:rPr>
        <w:t xml:space="preserve"> </w:t>
      </w:r>
      <w:proofErr w:type="spellStart"/>
      <w:r w:rsidRPr="003B0F9E">
        <w:rPr>
          <w:rFonts w:cs="Times-Roman"/>
          <w:b/>
          <w:sz w:val="24"/>
          <w:szCs w:val="24"/>
        </w:rPr>
        <w:t>l_l</w:t>
      </w:r>
      <w:proofErr w:type="spellEnd"/>
      <w:r w:rsidRPr="003B0F9E">
        <w:rPr>
          <w:rFonts w:cs="Times-Roman"/>
          <w:b/>
          <w:sz w:val="24"/>
          <w:szCs w:val="24"/>
        </w:rPr>
        <w:t xml:space="preserve">   NO </w:t>
      </w:r>
      <w:proofErr w:type="spellStart"/>
      <w:r w:rsidRPr="003B0F9E">
        <w:rPr>
          <w:rFonts w:cs="Times-Roman"/>
          <w:b/>
          <w:sz w:val="24"/>
          <w:szCs w:val="24"/>
        </w:rPr>
        <w:t>l_l</w:t>
      </w:r>
      <w:proofErr w:type="spellEnd"/>
      <w:r w:rsidRPr="003B0F9E">
        <w:rPr>
          <w:rFonts w:cs="Times-Roman"/>
          <w:b/>
          <w:sz w:val="24"/>
          <w:szCs w:val="24"/>
        </w:rPr>
        <w:t xml:space="preserve"> ;</w:t>
      </w:r>
    </w:p>
    <w:p w:rsidR="003B0F9E" w:rsidRPr="003B0F9E" w:rsidRDefault="003B0F9E" w:rsidP="003B0F9E">
      <w:pPr>
        <w:spacing w:after="200" w:line="240" w:lineRule="auto"/>
        <w:jc w:val="center"/>
        <w:rPr>
          <w:b/>
          <w:sz w:val="24"/>
          <w:szCs w:val="24"/>
        </w:rPr>
      </w:pPr>
    </w:p>
    <w:p w:rsidR="00A87F5E" w:rsidRPr="003B0F9E" w:rsidRDefault="00A87F5E" w:rsidP="006648F6">
      <w:pPr>
        <w:numPr>
          <w:ilvl w:val="0"/>
          <w:numId w:val="15"/>
        </w:numPr>
        <w:spacing w:after="200" w:line="240" w:lineRule="auto"/>
        <w:jc w:val="both"/>
        <w:rPr>
          <w:sz w:val="24"/>
          <w:szCs w:val="24"/>
        </w:rPr>
      </w:pPr>
      <w:r w:rsidRPr="003B0F9E">
        <w:rPr>
          <w:sz w:val="24"/>
          <w:szCs w:val="24"/>
        </w:rPr>
        <w:lastRenderedPageBreak/>
        <w:t>Che la struttura socio educativa per cui richiede l’accreditamento pratica all’utenza,</w:t>
      </w:r>
      <w:r w:rsidR="006648F6">
        <w:rPr>
          <w:sz w:val="24"/>
          <w:szCs w:val="24"/>
        </w:rPr>
        <w:t xml:space="preserve"> ha</w:t>
      </w:r>
      <w:r w:rsidRPr="003B0F9E">
        <w:rPr>
          <w:sz w:val="24"/>
          <w:szCs w:val="24"/>
        </w:rPr>
        <w:t xml:space="preserve"> la seguente retta lorda mensile: €…………………………………. (</w:t>
      </w:r>
      <w:proofErr w:type="gramStart"/>
      <w:r w:rsidRPr="003B0F9E">
        <w:rPr>
          <w:sz w:val="24"/>
          <w:szCs w:val="24"/>
        </w:rPr>
        <w:t>comprensiva</w:t>
      </w:r>
      <w:proofErr w:type="gramEnd"/>
      <w:r w:rsidRPr="003B0F9E">
        <w:rPr>
          <w:sz w:val="24"/>
          <w:szCs w:val="24"/>
        </w:rPr>
        <w:t xml:space="preserve"> di IVA);</w:t>
      </w:r>
    </w:p>
    <w:p w:rsidR="00A87F5E" w:rsidRPr="003B0F9E" w:rsidRDefault="00A87F5E" w:rsidP="006648F6">
      <w:pPr>
        <w:numPr>
          <w:ilvl w:val="0"/>
          <w:numId w:val="15"/>
        </w:numPr>
        <w:spacing w:after="200" w:line="240" w:lineRule="auto"/>
        <w:jc w:val="both"/>
        <w:rPr>
          <w:sz w:val="24"/>
          <w:szCs w:val="24"/>
        </w:rPr>
      </w:pPr>
      <w:r w:rsidRPr="003B0F9E">
        <w:rPr>
          <w:sz w:val="24"/>
          <w:szCs w:val="24"/>
        </w:rPr>
        <w:t>Che il regime IVA applicato corrisponde al……………………………%;</w:t>
      </w:r>
    </w:p>
    <w:p w:rsidR="00A87F5E" w:rsidRPr="003B0F9E" w:rsidRDefault="00A87F5E" w:rsidP="006648F6">
      <w:pPr>
        <w:numPr>
          <w:ilvl w:val="0"/>
          <w:numId w:val="15"/>
        </w:numPr>
        <w:spacing w:after="200" w:line="240" w:lineRule="auto"/>
        <w:jc w:val="both"/>
        <w:rPr>
          <w:sz w:val="24"/>
          <w:szCs w:val="24"/>
        </w:rPr>
      </w:pPr>
      <w:r w:rsidRPr="003B0F9E">
        <w:rPr>
          <w:sz w:val="24"/>
          <w:szCs w:val="24"/>
        </w:rPr>
        <w:t>Di godere dei diritti civili e politici;</w:t>
      </w:r>
    </w:p>
    <w:p w:rsidR="00A87F5E" w:rsidRPr="003B0F9E" w:rsidRDefault="00A87F5E" w:rsidP="006648F6">
      <w:pPr>
        <w:numPr>
          <w:ilvl w:val="0"/>
          <w:numId w:val="15"/>
        </w:numPr>
        <w:spacing w:after="200" w:line="240" w:lineRule="auto"/>
        <w:jc w:val="both"/>
        <w:rPr>
          <w:sz w:val="24"/>
          <w:szCs w:val="24"/>
        </w:rPr>
      </w:pPr>
      <w:r w:rsidRPr="003B0F9E">
        <w:rPr>
          <w:sz w:val="24"/>
          <w:szCs w:val="24"/>
        </w:rPr>
        <w:t>L’assenza di procedimento penali in corso;</w:t>
      </w:r>
    </w:p>
    <w:p w:rsidR="00A87F5E" w:rsidRPr="003B0F9E" w:rsidRDefault="00A87F5E" w:rsidP="006648F6">
      <w:pPr>
        <w:numPr>
          <w:ilvl w:val="0"/>
          <w:numId w:val="15"/>
        </w:numPr>
        <w:spacing w:after="200" w:line="240" w:lineRule="auto"/>
        <w:jc w:val="both"/>
        <w:rPr>
          <w:sz w:val="24"/>
          <w:szCs w:val="24"/>
        </w:rPr>
      </w:pPr>
      <w:r w:rsidRPr="003B0F9E">
        <w:rPr>
          <w:sz w:val="24"/>
          <w:szCs w:val="24"/>
        </w:rPr>
        <w:t>Di non essere incorso nell’applicazione della pena accessoria della interdizione da una professione o da un’arte e interdizione dagli uffici direttivi delle persone giuridiche e delle imprese;</w:t>
      </w:r>
    </w:p>
    <w:p w:rsidR="00A87F5E" w:rsidRPr="003B0F9E" w:rsidRDefault="00A87F5E" w:rsidP="006648F6">
      <w:pPr>
        <w:numPr>
          <w:ilvl w:val="0"/>
          <w:numId w:val="15"/>
        </w:numPr>
        <w:spacing w:after="200" w:line="240" w:lineRule="auto"/>
        <w:jc w:val="both"/>
        <w:rPr>
          <w:sz w:val="24"/>
          <w:szCs w:val="24"/>
        </w:rPr>
      </w:pPr>
      <w:r w:rsidRPr="003B0F9E">
        <w:rPr>
          <w:sz w:val="24"/>
          <w:szCs w:val="24"/>
        </w:rPr>
        <w:t>Di non essere sottoposto a procedimento per l’applicazione di una misura di prevenzione;</w:t>
      </w:r>
    </w:p>
    <w:p w:rsidR="00A87F5E" w:rsidRPr="003B0F9E" w:rsidRDefault="00A87F5E" w:rsidP="003B0F9E">
      <w:pPr>
        <w:spacing w:after="0" w:line="240" w:lineRule="auto"/>
        <w:ind w:left="357"/>
        <w:contextualSpacing/>
        <w:jc w:val="both"/>
        <w:rPr>
          <w:sz w:val="24"/>
          <w:szCs w:val="24"/>
        </w:rPr>
      </w:pPr>
    </w:p>
    <w:p w:rsidR="00A87F5E" w:rsidRPr="003B0F9E" w:rsidRDefault="00A87F5E" w:rsidP="00A87F5E">
      <w:pPr>
        <w:spacing w:after="0" w:line="240" w:lineRule="auto"/>
        <w:ind w:left="357"/>
        <w:jc w:val="both"/>
        <w:rPr>
          <w:sz w:val="24"/>
          <w:szCs w:val="24"/>
        </w:rPr>
      </w:pPr>
    </w:p>
    <w:p w:rsidR="00A87F5E" w:rsidRPr="003B0F9E" w:rsidRDefault="00A87F5E" w:rsidP="00A87F5E">
      <w:pPr>
        <w:spacing w:after="0" w:line="240" w:lineRule="auto"/>
        <w:jc w:val="right"/>
        <w:rPr>
          <w:sz w:val="24"/>
          <w:szCs w:val="24"/>
        </w:rPr>
      </w:pPr>
    </w:p>
    <w:p w:rsidR="00A87F5E" w:rsidRPr="003B0F9E" w:rsidRDefault="00A87F5E" w:rsidP="00A87F5E">
      <w:pPr>
        <w:spacing w:after="0" w:line="240" w:lineRule="auto"/>
        <w:jc w:val="right"/>
        <w:rPr>
          <w:sz w:val="24"/>
          <w:szCs w:val="24"/>
        </w:rPr>
      </w:pPr>
      <w:r w:rsidRPr="003B0F9E">
        <w:rPr>
          <w:sz w:val="24"/>
          <w:szCs w:val="24"/>
        </w:rPr>
        <w:t>IL LEGALE RAPPRESENTANTE</w:t>
      </w:r>
    </w:p>
    <w:p w:rsidR="00A87F5E" w:rsidRPr="003B0F9E" w:rsidRDefault="00A87F5E" w:rsidP="00A87F5E">
      <w:pPr>
        <w:spacing w:after="0" w:line="240" w:lineRule="auto"/>
        <w:jc w:val="right"/>
        <w:rPr>
          <w:sz w:val="24"/>
          <w:szCs w:val="24"/>
        </w:rPr>
      </w:pPr>
    </w:p>
    <w:p w:rsidR="00A87F5E" w:rsidRPr="003B0F9E" w:rsidRDefault="00A87F5E" w:rsidP="00A87F5E">
      <w:pPr>
        <w:spacing w:after="0" w:line="240" w:lineRule="auto"/>
        <w:jc w:val="right"/>
        <w:rPr>
          <w:sz w:val="24"/>
          <w:szCs w:val="24"/>
        </w:rPr>
      </w:pPr>
    </w:p>
    <w:p w:rsidR="00A87F5E" w:rsidRDefault="00A87F5E" w:rsidP="00A87F5E">
      <w:pPr>
        <w:spacing w:after="0" w:line="240" w:lineRule="auto"/>
        <w:jc w:val="right"/>
        <w:rPr>
          <w:sz w:val="24"/>
          <w:szCs w:val="24"/>
        </w:rPr>
        <w:sectPr w:rsidR="00A87F5E" w:rsidSect="007A61F0">
          <w:footerReference w:type="default" r:id="rId8"/>
          <w:pgSz w:w="11906" w:h="16838"/>
          <w:pgMar w:top="1417" w:right="1134" w:bottom="1134" w:left="993" w:header="708" w:footer="708" w:gutter="0"/>
          <w:cols w:space="708"/>
          <w:docGrid w:linePitch="360"/>
        </w:sectPr>
      </w:pPr>
      <w:r w:rsidRPr="003B0F9E">
        <w:rPr>
          <w:sz w:val="24"/>
          <w:szCs w:val="24"/>
        </w:rPr>
        <w:t>…………………………………………….</w:t>
      </w:r>
    </w:p>
    <w:p w:rsidR="00A87F5E" w:rsidRPr="006648F6" w:rsidRDefault="00A87F5E" w:rsidP="00A87F5E">
      <w:pPr>
        <w:spacing w:after="0" w:line="240" w:lineRule="auto"/>
        <w:jc w:val="both"/>
        <w:rPr>
          <w:b/>
          <w:sz w:val="24"/>
          <w:szCs w:val="24"/>
        </w:rPr>
      </w:pPr>
      <w:r w:rsidRPr="006648F6">
        <w:rPr>
          <w:b/>
          <w:sz w:val="24"/>
          <w:szCs w:val="24"/>
          <w:u w:val="single"/>
        </w:rPr>
        <w:lastRenderedPageBreak/>
        <w:t>ALLEGATI alla presenta dichiarazione</w:t>
      </w:r>
      <w:r w:rsidRPr="006648F6">
        <w:rPr>
          <w:b/>
          <w:sz w:val="24"/>
          <w:szCs w:val="24"/>
        </w:rPr>
        <w:t>:</w:t>
      </w:r>
    </w:p>
    <w:p w:rsidR="00A87F5E" w:rsidRPr="006648F6" w:rsidRDefault="00A87F5E" w:rsidP="00A87F5E">
      <w:pPr>
        <w:spacing w:after="0" w:line="240" w:lineRule="auto"/>
        <w:jc w:val="both"/>
        <w:rPr>
          <w:b/>
          <w:sz w:val="24"/>
          <w:szCs w:val="24"/>
        </w:rPr>
      </w:pPr>
    </w:p>
    <w:p w:rsidR="00A87F5E" w:rsidRPr="006648F6" w:rsidRDefault="0021505D" w:rsidP="006648F6">
      <w:pPr>
        <w:pStyle w:val="Paragrafoelenco"/>
        <w:numPr>
          <w:ilvl w:val="0"/>
          <w:numId w:val="16"/>
        </w:numPr>
        <w:spacing w:after="200" w:line="240" w:lineRule="auto"/>
        <w:ind w:left="714" w:hanging="357"/>
        <w:contextualSpacing w:val="0"/>
        <w:jc w:val="both"/>
        <w:rPr>
          <w:sz w:val="24"/>
          <w:szCs w:val="24"/>
        </w:rPr>
      </w:pPr>
      <w:r>
        <w:rPr>
          <w:sz w:val="24"/>
          <w:szCs w:val="24"/>
        </w:rPr>
        <w:t>C</w:t>
      </w:r>
      <w:r w:rsidR="0000514F" w:rsidRPr="006648F6">
        <w:rPr>
          <w:sz w:val="24"/>
          <w:szCs w:val="24"/>
        </w:rPr>
        <w:t>opia</w:t>
      </w:r>
      <w:r w:rsidR="00A87F5E" w:rsidRPr="006648F6">
        <w:rPr>
          <w:sz w:val="24"/>
          <w:szCs w:val="24"/>
        </w:rPr>
        <w:t xml:space="preserve"> un documento di identità del legale rappresentante sottoscrittore, in corso di validità;</w:t>
      </w:r>
    </w:p>
    <w:p w:rsidR="00A87F5E" w:rsidRPr="006648F6" w:rsidRDefault="0021505D" w:rsidP="006648F6">
      <w:pPr>
        <w:pStyle w:val="Paragrafoelenco"/>
        <w:numPr>
          <w:ilvl w:val="0"/>
          <w:numId w:val="16"/>
        </w:numPr>
        <w:spacing w:after="200" w:line="240" w:lineRule="auto"/>
        <w:ind w:left="714" w:hanging="357"/>
        <w:contextualSpacing w:val="0"/>
        <w:jc w:val="both"/>
        <w:rPr>
          <w:sz w:val="24"/>
          <w:szCs w:val="24"/>
        </w:rPr>
      </w:pPr>
      <w:r>
        <w:rPr>
          <w:sz w:val="24"/>
          <w:szCs w:val="24"/>
        </w:rPr>
        <w:t>C</w:t>
      </w:r>
      <w:r w:rsidR="00A87F5E" w:rsidRPr="006648F6">
        <w:rPr>
          <w:sz w:val="24"/>
          <w:szCs w:val="24"/>
        </w:rPr>
        <w:t>opia dello Statuto e/o Atto costitutivo (con evidenziato lo scopo sociale);</w:t>
      </w:r>
    </w:p>
    <w:p w:rsidR="00A87F5E" w:rsidRPr="006648F6" w:rsidRDefault="0021505D" w:rsidP="006648F6">
      <w:pPr>
        <w:pStyle w:val="Paragrafoelenco"/>
        <w:numPr>
          <w:ilvl w:val="0"/>
          <w:numId w:val="16"/>
        </w:numPr>
        <w:spacing w:after="200" w:line="240" w:lineRule="auto"/>
        <w:ind w:left="714" w:hanging="357"/>
        <w:contextualSpacing w:val="0"/>
        <w:jc w:val="both"/>
        <w:rPr>
          <w:sz w:val="24"/>
          <w:szCs w:val="24"/>
        </w:rPr>
      </w:pPr>
      <w:r>
        <w:rPr>
          <w:sz w:val="24"/>
          <w:szCs w:val="24"/>
        </w:rPr>
        <w:t>C</w:t>
      </w:r>
      <w:r w:rsidR="00A87F5E" w:rsidRPr="006648F6">
        <w:rPr>
          <w:sz w:val="24"/>
          <w:szCs w:val="24"/>
        </w:rPr>
        <w:t>opia dell’autorizzazione al funzionamento o comunicazione preventiva di esercizio (C.P.E.);</w:t>
      </w:r>
    </w:p>
    <w:p w:rsidR="00A87F5E" w:rsidRPr="006648F6" w:rsidRDefault="00A87F5E" w:rsidP="006648F6">
      <w:pPr>
        <w:pStyle w:val="Paragrafoelenco"/>
        <w:numPr>
          <w:ilvl w:val="0"/>
          <w:numId w:val="16"/>
        </w:numPr>
        <w:autoSpaceDE w:val="0"/>
        <w:autoSpaceDN w:val="0"/>
        <w:adjustRightInd w:val="0"/>
        <w:spacing w:after="200" w:line="240" w:lineRule="auto"/>
        <w:ind w:left="714" w:hanging="357"/>
        <w:contextualSpacing w:val="0"/>
        <w:jc w:val="both"/>
        <w:rPr>
          <w:rFonts w:cs="Times-Roman"/>
          <w:sz w:val="24"/>
          <w:szCs w:val="24"/>
        </w:rPr>
      </w:pPr>
      <w:r w:rsidRPr="006648F6">
        <w:rPr>
          <w:rFonts w:cs="Times-Roman"/>
          <w:sz w:val="24"/>
          <w:szCs w:val="24"/>
        </w:rPr>
        <w:t>Carta dei Servizi;</w:t>
      </w:r>
    </w:p>
    <w:p w:rsidR="00A87F5E" w:rsidRPr="006648F6" w:rsidRDefault="00A87F5E" w:rsidP="006648F6">
      <w:pPr>
        <w:pStyle w:val="Paragrafoelenco"/>
        <w:numPr>
          <w:ilvl w:val="0"/>
          <w:numId w:val="16"/>
        </w:numPr>
        <w:spacing w:after="200" w:line="240" w:lineRule="auto"/>
        <w:ind w:left="714" w:hanging="357"/>
        <w:contextualSpacing w:val="0"/>
        <w:jc w:val="both"/>
        <w:rPr>
          <w:rFonts w:cs="Times-Roman"/>
          <w:sz w:val="24"/>
          <w:szCs w:val="24"/>
        </w:rPr>
      </w:pPr>
      <w:r w:rsidRPr="006648F6">
        <w:rPr>
          <w:rFonts w:cs="Times-Roman"/>
          <w:sz w:val="24"/>
          <w:szCs w:val="24"/>
        </w:rPr>
        <w:t xml:space="preserve">g) organigramma e </w:t>
      </w:r>
      <w:proofErr w:type="spellStart"/>
      <w:r w:rsidRPr="006648F6">
        <w:rPr>
          <w:rFonts w:cs="Times-Roman"/>
          <w:sz w:val="24"/>
          <w:szCs w:val="24"/>
        </w:rPr>
        <w:t>funzionigramma</w:t>
      </w:r>
      <w:proofErr w:type="spellEnd"/>
      <w:r w:rsidRPr="006648F6">
        <w:rPr>
          <w:rFonts w:cs="Times-Roman"/>
          <w:sz w:val="24"/>
          <w:szCs w:val="24"/>
        </w:rPr>
        <w:t xml:space="preserve"> dell’ente in cui sia bene evidenziata la funzione di relazione con le fa</w:t>
      </w:r>
      <w:bookmarkStart w:id="0" w:name="_GoBack"/>
      <w:bookmarkEnd w:id="0"/>
      <w:r w:rsidRPr="006648F6">
        <w:rPr>
          <w:rFonts w:cs="Times-Roman"/>
          <w:sz w:val="24"/>
          <w:szCs w:val="24"/>
        </w:rPr>
        <w:t>miglie degli utenti.</w:t>
      </w:r>
    </w:p>
    <w:p w:rsidR="00A87F5E" w:rsidRPr="006648F6" w:rsidRDefault="00A87F5E" w:rsidP="006648F6">
      <w:pPr>
        <w:pStyle w:val="Paragrafoelenco"/>
        <w:numPr>
          <w:ilvl w:val="0"/>
          <w:numId w:val="16"/>
        </w:numPr>
        <w:spacing w:after="200" w:line="240" w:lineRule="auto"/>
        <w:ind w:left="714" w:hanging="357"/>
        <w:contextualSpacing w:val="0"/>
        <w:jc w:val="both"/>
        <w:rPr>
          <w:rFonts w:cs="Times-Roman"/>
          <w:sz w:val="24"/>
          <w:szCs w:val="24"/>
        </w:rPr>
      </w:pPr>
      <w:r w:rsidRPr="006648F6">
        <w:rPr>
          <w:rFonts w:cs="Times-Roman"/>
          <w:sz w:val="24"/>
          <w:szCs w:val="24"/>
        </w:rPr>
        <w:t xml:space="preserve">Elenco analitico dei corsi di formazione effettuati dal personale educativo della struttura per gli ultimi </w:t>
      </w:r>
      <w:r w:rsidR="00652E8F" w:rsidRPr="006648F6">
        <w:rPr>
          <w:rFonts w:cs="Times-Roman"/>
          <w:sz w:val="24"/>
          <w:szCs w:val="24"/>
        </w:rPr>
        <w:t>tre</w:t>
      </w:r>
      <w:r w:rsidRPr="006648F6">
        <w:rPr>
          <w:rFonts w:cs="Times-Roman"/>
          <w:sz w:val="24"/>
          <w:szCs w:val="24"/>
        </w:rPr>
        <w:t xml:space="preserve"> anni educativi, con indicazione delle ore svolte da ciascun operatore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804"/>
        <w:gridCol w:w="1884"/>
        <w:gridCol w:w="1874"/>
        <w:gridCol w:w="2031"/>
      </w:tblGrid>
      <w:tr w:rsidR="00A87F5E" w:rsidRPr="006648F6" w:rsidTr="006648F6">
        <w:tc>
          <w:tcPr>
            <w:tcW w:w="2035" w:type="dxa"/>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Nome e Cognome operatore</w:t>
            </w:r>
          </w:p>
        </w:tc>
        <w:tc>
          <w:tcPr>
            <w:tcW w:w="1804" w:type="dxa"/>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Data di inizio e cessazione attività lavorativa presso la struttura (gg/mm/</w:t>
            </w:r>
            <w:proofErr w:type="spellStart"/>
            <w:r w:rsidRPr="006648F6">
              <w:rPr>
                <w:rFonts w:cs="Times-Roman"/>
                <w:sz w:val="24"/>
                <w:szCs w:val="24"/>
              </w:rPr>
              <w:t>aaaa</w:t>
            </w:r>
            <w:proofErr w:type="spellEnd"/>
            <w:r w:rsidRPr="006648F6">
              <w:rPr>
                <w:rFonts w:cs="Times-Roman"/>
                <w:sz w:val="24"/>
                <w:szCs w:val="24"/>
              </w:rPr>
              <w:t>)</w:t>
            </w:r>
          </w:p>
        </w:tc>
        <w:tc>
          <w:tcPr>
            <w:tcW w:w="1884" w:type="dxa"/>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Titolo del corso</w:t>
            </w:r>
          </w:p>
        </w:tc>
        <w:tc>
          <w:tcPr>
            <w:tcW w:w="1874" w:type="dxa"/>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Data del corso</w:t>
            </w:r>
          </w:p>
        </w:tc>
        <w:tc>
          <w:tcPr>
            <w:tcW w:w="2031" w:type="dxa"/>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Ore risultanti da attestato</w:t>
            </w:r>
          </w:p>
        </w:tc>
      </w:tr>
      <w:tr w:rsidR="00A87F5E" w:rsidRPr="006648F6" w:rsidTr="006648F6">
        <w:tc>
          <w:tcPr>
            <w:tcW w:w="2035" w:type="dxa"/>
            <w:vMerge w:val="restart"/>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 xml:space="preserve">Educatore 1 </w:t>
            </w:r>
          </w:p>
        </w:tc>
        <w:tc>
          <w:tcPr>
            <w:tcW w:w="1804" w:type="dxa"/>
            <w:vMerge w:val="restart"/>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Inizio:</w:t>
            </w:r>
          </w:p>
          <w:p w:rsidR="00A87F5E" w:rsidRPr="006648F6" w:rsidRDefault="00A87F5E" w:rsidP="0018377B">
            <w:pPr>
              <w:spacing w:after="0" w:line="240" w:lineRule="auto"/>
              <w:jc w:val="both"/>
              <w:rPr>
                <w:rFonts w:cs="Times-Roman"/>
                <w:sz w:val="24"/>
                <w:szCs w:val="24"/>
              </w:rPr>
            </w:pPr>
            <w:r w:rsidRPr="006648F6">
              <w:rPr>
                <w:rFonts w:cs="Times-Roman"/>
                <w:sz w:val="24"/>
                <w:szCs w:val="24"/>
              </w:rPr>
              <w:t>Cessazione:</w:t>
            </w:r>
          </w:p>
        </w:tc>
        <w:tc>
          <w:tcPr>
            <w:tcW w:w="1884" w:type="dxa"/>
            <w:shd w:val="clear" w:color="auto" w:fill="auto"/>
          </w:tcPr>
          <w:p w:rsidR="00A87F5E" w:rsidRPr="006648F6" w:rsidRDefault="00A87F5E" w:rsidP="0018377B">
            <w:pPr>
              <w:spacing w:after="0" w:line="240" w:lineRule="auto"/>
              <w:jc w:val="both"/>
              <w:rPr>
                <w:rFonts w:cs="Times-Roman"/>
                <w:sz w:val="24"/>
                <w:szCs w:val="24"/>
              </w:rPr>
            </w:pPr>
          </w:p>
        </w:tc>
        <w:tc>
          <w:tcPr>
            <w:tcW w:w="1874" w:type="dxa"/>
            <w:shd w:val="clear" w:color="auto" w:fill="auto"/>
          </w:tcPr>
          <w:p w:rsidR="00A87F5E" w:rsidRPr="006648F6" w:rsidRDefault="00A87F5E" w:rsidP="0018377B">
            <w:pPr>
              <w:spacing w:after="0" w:line="240" w:lineRule="auto"/>
              <w:jc w:val="both"/>
              <w:rPr>
                <w:rFonts w:cs="Times-Roman"/>
                <w:sz w:val="24"/>
                <w:szCs w:val="24"/>
              </w:rPr>
            </w:pPr>
          </w:p>
        </w:tc>
        <w:tc>
          <w:tcPr>
            <w:tcW w:w="2031" w:type="dxa"/>
            <w:shd w:val="clear" w:color="auto" w:fill="auto"/>
          </w:tcPr>
          <w:p w:rsidR="00A87F5E" w:rsidRPr="006648F6" w:rsidRDefault="00A87F5E" w:rsidP="0018377B">
            <w:pPr>
              <w:spacing w:after="0" w:line="240" w:lineRule="auto"/>
              <w:jc w:val="both"/>
              <w:rPr>
                <w:rFonts w:cs="Times-Roman"/>
                <w:sz w:val="24"/>
                <w:szCs w:val="24"/>
              </w:rPr>
            </w:pPr>
          </w:p>
        </w:tc>
      </w:tr>
      <w:tr w:rsidR="00A87F5E" w:rsidRPr="006648F6" w:rsidTr="006648F6">
        <w:tc>
          <w:tcPr>
            <w:tcW w:w="2035" w:type="dxa"/>
            <w:vMerge/>
            <w:shd w:val="clear" w:color="auto" w:fill="auto"/>
          </w:tcPr>
          <w:p w:rsidR="00A87F5E" w:rsidRPr="006648F6" w:rsidRDefault="00A87F5E" w:rsidP="0018377B">
            <w:pPr>
              <w:spacing w:after="0" w:line="240" w:lineRule="auto"/>
              <w:jc w:val="both"/>
              <w:rPr>
                <w:rFonts w:cs="Times-Roman"/>
                <w:sz w:val="24"/>
                <w:szCs w:val="24"/>
              </w:rPr>
            </w:pPr>
          </w:p>
        </w:tc>
        <w:tc>
          <w:tcPr>
            <w:tcW w:w="1804" w:type="dxa"/>
            <w:vMerge/>
            <w:shd w:val="clear" w:color="auto" w:fill="auto"/>
          </w:tcPr>
          <w:p w:rsidR="00A87F5E" w:rsidRPr="006648F6" w:rsidRDefault="00A87F5E" w:rsidP="0018377B">
            <w:pPr>
              <w:spacing w:after="0" w:line="240" w:lineRule="auto"/>
              <w:jc w:val="both"/>
              <w:rPr>
                <w:rFonts w:cs="Times-Roman"/>
                <w:sz w:val="24"/>
                <w:szCs w:val="24"/>
              </w:rPr>
            </w:pPr>
          </w:p>
        </w:tc>
        <w:tc>
          <w:tcPr>
            <w:tcW w:w="1884" w:type="dxa"/>
            <w:shd w:val="clear" w:color="auto" w:fill="auto"/>
          </w:tcPr>
          <w:p w:rsidR="00A87F5E" w:rsidRPr="006648F6" w:rsidRDefault="00A87F5E" w:rsidP="0018377B">
            <w:pPr>
              <w:spacing w:after="0" w:line="240" w:lineRule="auto"/>
              <w:jc w:val="both"/>
              <w:rPr>
                <w:rFonts w:cs="Times-Roman"/>
                <w:sz w:val="24"/>
                <w:szCs w:val="24"/>
              </w:rPr>
            </w:pPr>
          </w:p>
        </w:tc>
        <w:tc>
          <w:tcPr>
            <w:tcW w:w="1874" w:type="dxa"/>
            <w:shd w:val="clear" w:color="auto" w:fill="auto"/>
          </w:tcPr>
          <w:p w:rsidR="00A87F5E" w:rsidRPr="006648F6" w:rsidRDefault="00A87F5E" w:rsidP="0018377B">
            <w:pPr>
              <w:spacing w:after="0" w:line="240" w:lineRule="auto"/>
              <w:jc w:val="both"/>
              <w:rPr>
                <w:rFonts w:cs="Times-Roman"/>
                <w:sz w:val="24"/>
                <w:szCs w:val="24"/>
              </w:rPr>
            </w:pPr>
          </w:p>
        </w:tc>
        <w:tc>
          <w:tcPr>
            <w:tcW w:w="2031" w:type="dxa"/>
            <w:shd w:val="clear" w:color="auto" w:fill="auto"/>
          </w:tcPr>
          <w:p w:rsidR="00A87F5E" w:rsidRPr="006648F6" w:rsidRDefault="00A87F5E" w:rsidP="0018377B">
            <w:pPr>
              <w:spacing w:after="0" w:line="240" w:lineRule="auto"/>
              <w:jc w:val="both"/>
              <w:rPr>
                <w:rFonts w:cs="Times-Roman"/>
                <w:sz w:val="24"/>
                <w:szCs w:val="24"/>
              </w:rPr>
            </w:pPr>
          </w:p>
        </w:tc>
      </w:tr>
      <w:tr w:rsidR="00A87F5E" w:rsidRPr="006648F6" w:rsidTr="006648F6">
        <w:tc>
          <w:tcPr>
            <w:tcW w:w="2035" w:type="dxa"/>
            <w:vMerge/>
            <w:shd w:val="clear" w:color="auto" w:fill="auto"/>
          </w:tcPr>
          <w:p w:rsidR="00A87F5E" w:rsidRPr="006648F6" w:rsidRDefault="00A87F5E" w:rsidP="0018377B">
            <w:pPr>
              <w:spacing w:after="0" w:line="240" w:lineRule="auto"/>
              <w:jc w:val="both"/>
              <w:rPr>
                <w:rFonts w:cs="Times-Roman"/>
                <w:sz w:val="24"/>
                <w:szCs w:val="24"/>
              </w:rPr>
            </w:pPr>
          </w:p>
        </w:tc>
        <w:tc>
          <w:tcPr>
            <w:tcW w:w="1804" w:type="dxa"/>
            <w:vMerge/>
            <w:shd w:val="clear" w:color="auto" w:fill="auto"/>
          </w:tcPr>
          <w:p w:rsidR="00A87F5E" w:rsidRPr="006648F6" w:rsidRDefault="00A87F5E" w:rsidP="0018377B">
            <w:pPr>
              <w:spacing w:after="0" w:line="240" w:lineRule="auto"/>
              <w:jc w:val="both"/>
              <w:rPr>
                <w:rFonts w:cs="Times-Roman"/>
                <w:sz w:val="24"/>
                <w:szCs w:val="24"/>
              </w:rPr>
            </w:pPr>
          </w:p>
        </w:tc>
        <w:tc>
          <w:tcPr>
            <w:tcW w:w="1884" w:type="dxa"/>
            <w:shd w:val="clear" w:color="auto" w:fill="auto"/>
          </w:tcPr>
          <w:p w:rsidR="00A87F5E" w:rsidRPr="006648F6" w:rsidRDefault="00A87F5E" w:rsidP="0018377B">
            <w:pPr>
              <w:spacing w:after="0" w:line="240" w:lineRule="auto"/>
              <w:jc w:val="both"/>
              <w:rPr>
                <w:rFonts w:cs="Times-Roman"/>
                <w:sz w:val="24"/>
                <w:szCs w:val="24"/>
              </w:rPr>
            </w:pPr>
          </w:p>
        </w:tc>
        <w:tc>
          <w:tcPr>
            <w:tcW w:w="1874" w:type="dxa"/>
            <w:shd w:val="clear" w:color="auto" w:fill="auto"/>
          </w:tcPr>
          <w:p w:rsidR="00A87F5E" w:rsidRPr="006648F6" w:rsidRDefault="00A87F5E" w:rsidP="0018377B">
            <w:pPr>
              <w:spacing w:after="0" w:line="240" w:lineRule="auto"/>
              <w:jc w:val="both"/>
              <w:rPr>
                <w:rFonts w:cs="Times-Roman"/>
                <w:sz w:val="24"/>
                <w:szCs w:val="24"/>
              </w:rPr>
            </w:pPr>
          </w:p>
        </w:tc>
        <w:tc>
          <w:tcPr>
            <w:tcW w:w="2031" w:type="dxa"/>
            <w:shd w:val="clear" w:color="auto" w:fill="auto"/>
          </w:tcPr>
          <w:p w:rsidR="00A87F5E" w:rsidRPr="006648F6" w:rsidRDefault="00A87F5E" w:rsidP="0018377B">
            <w:pPr>
              <w:spacing w:after="0" w:line="240" w:lineRule="auto"/>
              <w:jc w:val="both"/>
              <w:rPr>
                <w:rFonts w:cs="Times-Roman"/>
                <w:sz w:val="24"/>
                <w:szCs w:val="24"/>
              </w:rPr>
            </w:pPr>
          </w:p>
        </w:tc>
      </w:tr>
      <w:tr w:rsidR="00A87F5E" w:rsidRPr="006648F6" w:rsidTr="006648F6">
        <w:tc>
          <w:tcPr>
            <w:tcW w:w="2035" w:type="dxa"/>
            <w:vMerge/>
            <w:shd w:val="clear" w:color="auto" w:fill="auto"/>
          </w:tcPr>
          <w:p w:rsidR="00A87F5E" w:rsidRPr="006648F6" w:rsidRDefault="00A87F5E" w:rsidP="0018377B">
            <w:pPr>
              <w:spacing w:after="0" w:line="240" w:lineRule="auto"/>
              <w:jc w:val="both"/>
              <w:rPr>
                <w:rFonts w:cs="Times-Roman"/>
                <w:sz w:val="24"/>
                <w:szCs w:val="24"/>
              </w:rPr>
            </w:pPr>
          </w:p>
        </w:tc>
        <w:tc>
          <w:tcPr>
            <w:tcW w:w="1804" w:type="dxa"/>
            <w:vMerge/>
            <w:shd w:val="clear" w:color="auto" w:fill="auto"/>
          </w:tcPr>
          <w:p w:rsidR="00A87F5E" w:rsidRPr="006648F6" w:rsidRDefault="00A87F5E" w:rsidP="0018377B">
            <w:pPr>
              <w:spacing w:after="0" w:line="240" w:lineRule="auto"/>
              <w:jc w:val="both"/>
              <w:rPr>
                <w:rFonts w:cs="Times-Roman"/>
                <w:sz w:val="24"/>
                <w:szCs w:val="24"/>
              </w:rPr>
            </w:pPr>
          </w:p>
        </w:tc>
        <w:tc>
          <w:tcPr>
            <w:tcW w:w="1884" w:type="dxa"/>
            <w:shd w:val="clear" w:color="auto" w:fill="auto"/>
          </w:tcPr>
          <w:p w:rsidR="00A87F5E" w:rsidRPr="006648F6" w:rsidRDefault="00A87F5E" w:rsidP="0018377B">
            <w:pPr>
              <w:spacing w:after="0" w:line="240" w:lineRule="auto"/>
              <w:jc w:val="both"/>
              <w:rPr>
                <w:rFonts w:cs="Times-Roman"/>
                <w:sz w:val="24"/>
                <w:szCs w:val="24"/>
              </w:rPr>
            </w:pPr>
          </w:p>
        </w:tc>
        <w:tc>
          <w:tcPr>
            <w:tcW w:w="1874" w:type="dxa"/>
            <w:shd w:val="clear" w:color="auto" w:fill="auto"/>
          </w:tcPr>
          <w:p w:rsidR="00A87F5E" w:rsidRPr="006648F6" w:rsidRDefault="00A87F5E" w:rsidP="0018377B">
            <w:pPr>
              <w:spacing w:after="0" w:line="240" w:lineRule="auto"/>
              <w:jc w:val="both"/>
              <w:rPr>
                <w:rFonts w:cs="Times-Roman"/>
                <w:sz w:val="24"/>
                <w:szCs w:val="24"/>
              </w:rPr>
            </w:pPr>
          </w:p>
        </w:tc>
        <w:tc>
          <w:tcPr>
            <w:tcW w:w="2031" w:type="dxa"/>
            <w:shd w:val="clear" w:color="auto" w:fill="auto"/>
          </w:tcPr>
          <w:p w:rsidR="00A87F5E" w:rsidRPr="006648F6" w:rsidRDefault="00A87F5E" w:rsidP="0018377B">
            <w:pPr>
              <w:spacing w:after="0" w:line="240" w:lineRule="auto"/>
              <w:jc w:val="both"/>
              <w:rPr>
                <w:rFonts w:cs="Times-Roman"/>
                <w:sz w:val="24"/>
                <w:szCs w:val="24"/>
              </w:rPr>
            </w:pPr>
          </w:p>
        </w:tc>
      </w:tr>
      <w:tr w:rsidR="00A87F5E" w:rsidRPr="006648F6" w:rsidTr="006648F6">
        <w:tc>
          <w:tcPr>
            <w:tcW w:w="2035" w:type="dxa"/>
            <w:vMerge w:val="restart"/>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Educatore 2</w:t>
            </w:r>
          </w:p>
        </w:tc>
        <w:tc>
          <w:tcPr>
            <w:tcW w:w="1804" w:type="dxa"/>
            <w:vMerge w:val="restart"/>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Inizio:</w:t>
            </w:r>
          </w:p>
          <w:p w:rsidR="00A87F5E" w:rsidRPr="006648F6" w:rsidRDefault="00A87F5E" w:rsidP="0018377B">
            <w:pPr>
              <w:spacing w:after="0" w:line="240" w:lineRule="auto"/>
              <w:jc w:val="both"/>
              <w:rPr>
                <w:rFonts w:cs="Times-Roman"/>
                <w:sz w:val="24"/>
                <w:szCs w:val="24"/>
              </w:rPr>
            </w:pPr>
            <w:r w:rsidRPr="006648F6">
              <w:rPr>
                <w:rFonts w:cs="Times-Roman"/>
                <w:sz w:val="24"/>
                <w:szCs w:val="24"/>
              </w:rPr>
              <w:t>Cessazione:</w:t>
            </w:r>
          </w:p>
        </w:tc>
        <w:tc>
          <w:tcPr>
            <w:tcW w:w="1884" w:type="dxa"/>
            <w:shd w:val="clear" w:color="auto" w:fill="auto"/>
          </w:tcPr>
          <w:p w:rsidR="00A87F5E" w:rsidRPr="006648F6" w:rsidRDefault="00A87F5E" w:rsidP="0018377B">
            <w:pPr>
              <w:spacing w:after="0" w:line="240" w:lineRule="auto"/>
              <w:jc w:val="both"/>
              <w:rPr>
                <w:rFonts w:cs="Times-Roman"/>
                <w:sz w:val="24"/>
                <w:szCs w:val="24"/>
              </w:rPr>
            </w:pPr>
          </w:p>
        </w:tc>
        <w:tc>
          <w:tcPr>
            <w:tcW w:w="1874" w:type="dxa"/>
            <w:shd w:val="clear" w:color="auto" w:fill="auto"/>
          </w:tcPr>
          <w:p w:rsidR="00A87F5E" w:rsidRPr="006648F6" w:rsidRDefault="00A87F5E" w:rsidP="0018377B">
            <w:pPr>
              <w:spacing w:after="0" w:line="240" w:lineRule="auto"/>
              <w:jc w:val="both"/>
              <w:rPr>
                <w:rFonts w:cs="Times-Roman"/>
                <w:sz w:val="24"/>
                <w:szCs w:val="24"/>
              </w:rPr>
            </w:pPr>
          </w:p>
        </w:tc>
        <w:tc>
          <w:tcPr>
            <w:tcW w:w="2031" w:type="dxa"/>
            <w:shd w:val="clear" w:color="auto" w:fill="auto"/>
          </w:tcPr>
          <w:p w:rsidR="00A87F5E" w:rsidRPr="006648F6" w:rsidRDefault="00A87F5E" w:rsidP="0018377B">
            <w:pPr>
              <w:spacing w:after="0" w:line="240" w:lineRule="auto"/>
              <w:jc w:val="both"/>
              <w:rPr>
                <w:rFonts w:cs="Times-Roman"/>
                <w:sz w:val="24"/>
                <w:szCs w:val="24"/>
              </w:rPr>
            </w:pPr>
          </w:p>
        </w:tc>
      </w:tr>
      <w:tr w:rsidR="00A87F5E" w:rsidRPr="006648F6" w:rsidTr="006648F6">
        <w:tc>
          <w:tcPr>
            <w:tcW w:w="2035" w:type="dxa"/>
            <w:vMerge/>
            <w:shd w:val="clear" w:color="auto" w:fill="auto"/>
          </w:tcPr>
          <w:p w:rsidR="00A87F5E" w:rsidRPr="006648F6" w:rsidRDefault="00A87F5E" w:rsidP="0018377B">
            <w:pPr>
              <w:spacing w:after="0" w:line="240" w:lineRule="auto"/>
              <w:jc w:val="both"/>
              <w:rPr>
                <w:rFonts w:cs="Times-Roman"/>
                <w:sz w:val="24"/>
                <w:szCs w:val="24"/>
              </w:rPr>
            </w:pPr>
          </w:p>
        </w:tc>
        <w:tc>
          <w:tcPr>
            <w:tcW w:w="1804" w:type="dxa"/>
            <w:vMerge/>
            <w:shd w:val="clear" w:color="auto" w:fill="auto"/>
          </w:tcPr>
          <w:p w:rsidR="00A87F5E" w:rsidRPr="006648F6" w:rsidRDefault="00A87F5E" w:rsidP="0018377B">
            <w:pPr>
              <w:spacing w:after="0" w:line="240" w:lineRule="auto"/>
              <w:jc w:val="both"/>
              <w:rPr>
                <w:rFonts w:cs="Times-Roman"/>
                <w:sz w:val="24"/>
                <w:szCs w:val="24"/>
              </w:rPr>
            </w:pPr>
          </w:p>
        </w:tc>
        <w:tc>
          <w:tcPr>
            <w:tcW w:w="1884" w:type="dxa"/>
            <w:shd w:val="clear" w:color="auto" w:fill="auto"/>
          </w:tcPr>
          <w:p w:rsidR="00A87F5E" w:rsidRPr="006648F6" w:rsidRDefault="00A87F5E" w:rsidP="0018377B">
            <w:pPr>
              <w:spacing w:after="0" w:line="240" w:lineRule="auto"/>
              <w:jc w:val="both"/>
              <w:rPr>
                <w:rFonts w:cs="Times-Roman"/>
                <w:sz w:val="24"/>
                <w:szCs w:val="24"/>
              </w:rPr>
            </w:pPr>
          </w:p>
        </w:tc>
        <w:tc>
          <w:tcPr>
            <w:tcW w:w="1874" w:type="dxa"/>
            <w:shd w:val="clear" w:color="auto" w:fill="auto"/>
          </w:tcPr>
          <w:p w:rsidR="00A87F5E" w:rsidRPr="006648F6" w:rsidRDefault="00A87F5E" w:rsidP="0018377B">
            <w:pPr>
              <w:spacing w:after="0" w:line="240" w:lineRule="auto"/>
              <w:jc w:val="both"/>
              <w:rPr>
                <w:rFonts w:cs="Times-Roman"/>
                <w:sz w:val="24"/>
                <w:szCs w:val="24"/>
              </w:rPr>
            </w:pPr>
          </w:p>
        </w:tc>
        <w:tc>
          <w:tcPr>
            <w:tcW w:w="2031" w:type="dxa"/>
            <w:shd w:val="clear" w:color="auto" w:fill="auto"/>
          </w:tcPr>
          <w:p w:rsidR="00A87F5E" w:rsidRPr="006648F6" w:rsidRDefault="00A87F5E" w:rsidP="0018377B">
            <w:pPr>
              <w:spacing w:after="0" w:line="240" w:lineRule="auto"/>
              <w:jc w:val="both"/>
              <w:rPr>
                <w:rFonts w:cs="Times-Roman"/>
                <w:sz w:val="24"/>
                <w:szCs w:val="24"/>
              </w:rPr>
            </w:pPr>
          </w:p>
        </w:tc>
      </w:tr>
      <w:tr w:rsidR="00A87F5E" w:rsidRPr="006648F6" w:rsidTr="006648F6">
        <w:tc>
          <w:tcPr>
            <w:tcW w:w="2035" w:type="dxa"/>
            <w:vMerge/>
            <w:shd w:val="clear" w:color="auto" w:fill="auto"/>
          </w:tcPr>
          <w:p w:rsidR="00A87F5E" w:rsidRPr="006648F6" w:rsidRDefault="00A87F5E" w:rsidP="0018377B">
            <w:pPr>
              <w:spacing w:after="0" w:line="240" w:lineRule="auto"/>
              <w:jc w:val="both"/>
              <w:rPr>
                <w:rFonts w:cs="Times-Roman"/>
                <w:sz w:val="24"/>
                <w:szCs w:val="24"/>
              </w:rPr>
            </w:pPr>
          </w:p>
        </w:tc>
        <w:tc>
          <w:tcPr>
            <w:tcW w:w="1804" w:type="dxa"/>
            <w:vMerge/>
            <w:shd w:val="clear" w:color="auto" w:fill="auto"/>
          </w:tcPr>
          <w:p w:rsidR="00A87F5E" w:rsidRPr="006648F6" w:rsidRDefault="00A87F5E" w:rsidP="0018377B">
            <w:pPr>
              <w:spacing w:after="0" w:line="240" w:lineRule="auto"/>
              <w:jc w:val="both"/>
              <w:rPr>
                <w:rFonts w:cs="Times-Roman"/>
                <w:sz w:val="24"/>
                <w:szCs w:val="24"/>
              </w:rPr>
            </w:pPr>
          </w:p>
        </w:tc>
        <w:tc>
          <w:tcPr>
            <w:tcW w:w="1884" w:type="dxa"/>
            <w:shd w:val="clear" w:color="auto" w:fill="auto"/>
          </w:tcPr>
          <w:p w:rsidR="00A87F5E" w:rsidRPr="006648F6" w:rsidRDefault="00A87F5E" w:rsidP="0018377B">
            <w:pPr>
              <w:spacing w:after="0" w:line="240" w:lineRule="auto"/>
              <w:jc w:val="both"/>
              <w:rPr>
                <w:rFonts w:cs="Times-Roman"/>
                <w:sz w:val="24"/>
                <w:szCs w:val="24"/>
              </w:rPr>
            </w:pPr>
          </w:p>
        </w:tc>
        <w:tc>
          <w:tcPr>
            <w:tcW w:w="1874" w:type="dxa"/>
            <w:shd w:val="clear" w:color="auto" w:fill="auto"/>
          </w:tcPr>
          <w:p w:rsidR="00A87F5E" w:rsidRPr="006648F6" w:rsidRDefault="00A87F5E" w:rsidP="0018377B">
            <w:pPr>
              <w:spacing w:after="0" w:line="240" w:lineRule="auto"/>
              <w:jc w:val="both"/>
              <w:rPr>
                <w:rFonts w:cs="Times-Roman"/>
                <w:sz w:val="24"/>
                <w:szCs w:val="24"/>
              </w:rPr>
            </w:pPr>
          </w:p>
        </w:tc>
        <w:tc>
          <w:tcPr>
            <w:tcW w:w="2031" w:type="dxa"/>
            <w:shd w:val="clear" w:color="auto" w:fill="auto"/>
          </w:tcPr>
          <w:p w:rsidR="00A87F5E" w:rsidRPr="006648F6" w:rsidRDefault="00A87F5E" w:rsidP="0018377B">
            <w:pPr>
              <w:spacing w:after="0" w:line="240" w:lineRule="auto"/>
              <w:jc w:val="both"/>
              <w:rPr>
                <w:rFonts w:cs="Times-Roman"/>
                <w:sz w:val="24"/>
                <w:szCs w:val="24"/>
              </w:rPr>
            </w:pPr>
          </w:p>
        </w:tc>
      </w:tr>
      <w:tr w:rsidR="00A87F5E" w:rsidRPr="006648F6" w:rsidTr="006648F6">
        <w:tc>
          <w:tcPr>
            <w:tcW w:w="2035" w:type="dxa"/>
            <w:vMerge/>
            <w:shd w:val="clear" w:color="auto" w:fill="auto"/>
          </w:tcPr>
          <w:p w:rsidR="00A87F5E" w:rsidRPr="006648F6" w:rsidRDefault="00A87F5E" w:rsidP="0018377B">
            <w:pPr>
              <w:spacing w:after="0" w:line="240" w:lineRule="auto"/>
              <w:jc w:val="both"/>
              <w:rPr>
                <w:rFonts w:cs="Times-Roman"/>
                <w:sz w:val="24"/>
                <w:szCs w:val="24"/>
              </w:rPr>
            </w:pPr>
          </w:p>
        </w:tc>
        <w:tc>
          <w:tcPr>
            <w:tcW w:w="1804" w:type="dxa"/>
            <w:vMerge/>
            <w:shd w:val="clear" w:color="auto" w:fill="auto"/>
          </w:tcPr>
          <w:p w:rsidR="00A87F5E" w:rsidRPr="006648F6" w:rsidRDefault="00A87F5E" w:rsidP="0018377B">
            <w:pPr>
              <w:spacing w:after="0" w:line="240" w:lineRule="auto"/>
              <w:jc w:val="both"/>
              <w:rPr>
                <w:rFonts w:cs="Times-Roman"/>
                <w:sz w:val="24"/>
                <w:szCs w:val="24"/>
              </w:rPr>
            </w:pPr>
          </w:p>
        </w:tc>
        <w:tc>
          <w:tcPr>
            <w:tcW w:w="1884" w:type="dxa"/>
            <w:shd w:val="clear" w:color="auto" w:fill="auto"/>
          </w:tcPr>
          <w:p w:rsidR="00A87F5E" w:rsidRPr="006648F6" w:rsidRDefault="00A87F5E" w:rsidP="0018377B">
            <w:pPr>
              <w:spacing w:after="0" w:line="240" w:lineRule="auto"/>
              <w:jc w:val="both"/>
              <w:rPr>
                <w:rFonts w:cs="Times-Roman"/>
                <w:sz w:val="24"/>
                <w:szCs w:val="24"/>
              </w:rPr>
            </w:pPr>
          </w:p>
        </w:tc>
        <w:tc>
          <w:tcPr>
            <w:tcW w:w="1874" w:type="dxa"/>
            <w:shd w:val="clear" w:color="auto" w:fill="auto"/>
          </w:tcPr>
          <w:p w:rsidR="00A87F5E" w:rsidRPr="006648F6" w:rsidRDefault="00A87F5E" w:rsidP="0018377B">
            <w:pPr>
              <w:spacing w:after="0" w:line="240" w:lineRule="auto"/>
              <w:jc w:val="both"/>
              <w:rPr>
                <w:rFonts w:cs="Times-Roman"/>
                <w:sz w:val="24"/>
                <w:szCs w:val="24"/>
              </w:rPr>
            </w:pPr>
          </w:p>
        </w:tc>
        <w:tc>
          <w:tcPr>
            <w:tcW w:w="2031" w:type="dxa"/>
            <w:shd w:val="clear" w:color="auto" w:fill="auto"/>
          </w:tcPr>
          <w:p w:rsidR="00A87F5E" w:rsidRPr="006648F6" w:rsidRDefault="00A87F5E" w:rsidP="0018377B">
            <w:pPr>
              <w:spacing w:after="0" w:line="240" w:lineRule="auto"/>
              <w:jc w:val="both"/>
              <w:rPr>
                <w:rFonts w:cs="Times-Roman"/>
                <w:sz w:val="24"/>
                <w:szCs w:val="24"/>
              </w:rPr>
            </w:pPr>
          </w:p>
        </w:tc>
      </w:tr>
      <w:tr w:rsidR="00A87F5E" w:rsidRPr="006648F6" w:rsidTr="006648F6">
        <w:tc>
          <w:tcPr>
            <w:tcW w:w="2035" w:type="dxa"/>
            <w:vMerge w:val="restart"/>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Educatore 3</w:t>
            </w:r>
          </w:p>
        </w:tc>
        <w:tc>
          <w:tcPr>
            <w:tcW w:w="1804" w:type="dxa"/>
            <w:vMerge w:val="restart"/>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Inizio:</w:t>
            </w:r>
          </w:p>
          <w:p w:rsidR="00A87F5E" w:rsidRPr="006648F6" w:rsidRDefault="00A87F5E" w:rsidP="0018377B">
            <w:pPr>
              <w:spacing w:after="0" w:line="240" w:lineRule="auto"/>
              <w:jc w:val="both"/>
              <w:rPr>
                <w:rFonts w:cs="Times-Roman"/>
                <w:sz w:val="24"/>
                <w:szCs w:val="24"/>
              </w:rPr>
            </w:pPr>
            <w:r w:rsidRPr="006648F6">
              <w:rPr>
                <w:rFonts w:cs="Times-Roman"/>
                <w:sz w:val="24"/>
                <w:szCs w:val="24"/>
              </w:rPr>
              <w:t>Cessazione:</w:t>
            </w:r>
          </w:p>
        </w:tc>
        <w:tc>
          <w:tcPr>
            <w:tcW w:w="1884" w:type="dxa"/>
            <w:shd w:val="clear" w:color="auto" w:fill="auto"/>
          </w:tcPr>
          <w:p w:rsidR="00A87F5E" w:rsidRPr="006648F6" w:rsidRDefault="00A87F5E" w:rsidP="0018377B">
            <w:pPr>
              <w:spacing w:after="0" w:line="240" w:lineRule="auto"/>
              <w:jc w:val="both"/>
              <w:rPr>
                <w:rFonts w:cs="Times-Roman"/>
                <w:sz w:val="24"/>
                <w:szCs w:val="24"/>
              </w:rPr>
            </w:pPr>
          </w:p>
        </w:tc>
        <w:tc>
          <w:tcPr>
            <w:tcW w:w="1874" w:type="dxa"/>
            <w:shd w:val="clear" w:color="auto" w:fill="auto"/>
          </w:tcPr>
          <w:p w:rsidR="00A87F5E" w:rsidRPr="006648F6" w:rsidRDefault="00A87F5E" w:rsidP="0018377B">
            <w:pPr>
              <w:spacing w:after="0" w:line="240" w:lineRule="auto"/>
              <w:jc w:val="both"/>
              <w:rPr>
                <w:rFonts w:cs="Times-Roman"/>
                <w:sz w:val="24"/>
                <w:szCs w:val="24"/>
              </w:rPr>
            </w:pPr>
          </w:p>
        </w:tc>
        <w:tc>
          <w:tcPr>
            <w:tcW w:w="2031" w:type="dxa"/>
            <w:shd w:val="clear" w:color="auto" w:fill="auto"/>
          </w:tcPr>
          <w:p w:rsidR="00A87F5E" w:rsidRPr="006648F6" w:rsidRDefault="00A87F5E" w:rsidP="0018377B">
            <w:pPr>
              <w:spacing w:after="0" w:line="240" w:lineRule="auto"/>
              <w:jc w:val="both"/>
              <w:rPr>
                <w:rFonts w:cs="Times-Roman"/>
                <w:sz w:val="24"/>
                <w:szCs w:val="24"/>
              </w:rPr>
            </w:pPr>
          </w:p>
        </w:tc>
      </w:tr>
      <w:tr w:rsidR="00A87F5E" w:rsidRPr="006648F6" w:rsidTr="006648F6">
        <w:tc>
          <w:tcPr>
            <w:tcW w:w="2035" w:type="dxa"/>
            <w:vMerge/>
            <w:shd w:val="clear" w:color="auto" w:fill="auto"/>
          </w:tcPr>
          <w:p w:rsidR="00A87F5E" w:rsidRPr="006648F6" w:rsidRDefault="00A87F5E" w:rsidP="0018377B">
            <w:pPr>
              <w:spacing w:after="0" w:line="240" w:lineRule="auto"/>
              <w:jc w:val="both"/>
              <w:rPr>
                <w:rFonts w:cs="Times-Roman"/>
                <w:sz w:val="24"/>
                <w:szCs w:val="24"/>
              </w:rPr>
            </w:pPr>
          </w:p>
        </w:tc>
        <w:tc>
          <w:tcPr>
            <w:tcW w:w="1804" w:type="dxa"/>
            <w:vMerge/>
            <w:shd w:val="clear" w:color="auto" w:fill="auto"/>
          </w:tcPr>
          <w:p w:rsidR="00A87F5E" w:rsidRPr="006648F6" w:rsidRDefault="00A87F5E" w:rsidP="0018377B">
            <w:pPr>
              <w:spacing w:after="0" w:line="240" w:lineRule="auto"/>
              <w:jc w:val="both"/>
              <w:rPr>
                <w:rFonts w:cs="Times-Roman"/>
                <w:sz w:val="24"/>
                <w:szCs w:val="24"/>
              </w:rPr>
            </w:pPr>
          </w:p>
        </w:tc>
        <w:tc>
          <w:tcPr>
            <w:tcW w:w="1884" w:type="dxa"/>
            <w:shd w:val="clear" w:color="auto" w:fill="auto"/>
          </w:tcPr>
          <w:p w:rsidR="00A87F5E" w:rsidRPr="006648F6" w:rsidRDefault="00A87F5E" w:rsidP="0018377B">
            <w:pPr>
              <w:spacing w:after="0" w:line="240" w:lineRule="auto"/>
              <w:jc w:val="both"/>
              <w:rPr>
                <w:rFonts w:cs="Times-Roman"/>
                <w:sz w:val="24"/>
                <w:szCs w:val="24"/>
              </w:rPr>
            </w:pPr>
          </w:p>
        </w:tc>
        <w:tc>
          <w:tcPr>
            <w:tcW w:w="1874" w:type="dxa"/>
            <w:shd w:val="clear" w:color="auto" w:fill="auto"/>
          </w:tcPr>
          <w:p w:rsidR="00A87F5E" w:rsidRPr="006648F6" w:rsidRDefault="00A87F5E" w:rsidP="0018377B">
            <w:pPr>
              <w:spacing w:after="0" w:line="240" w:lineRule="auto"/>
              <w:jc w:val="both"/>
              <w:rPr>
                <w:rFonts w:cs="Times-Roman"/>
                <w:sz w:val="24"/>
                <w:szCs w:val="24"/>
              </w:rPr>
            </w:pPr>
          </w:p>
        </w:tc>
        <w:tc>
          <w:tcPr>
            <w:tcW w:w="2031" w:type="dxa"/>
            <w:shd w:val="clear" w:color="auto" w:fill="auto"/>
          </w:tcPr>
          <w:p w:rsidR="00A87F5E" w:rsidRPr="006648F6" w:rsidRDefault="00A87F5E" w:rsidP="0018377B">
            <w:pPr>
              <w:spacing w:after="0" w:line="240" w:lineRule="auto"/>
              <w:jc w:val="both"/>
              <w:rPr>
                <w:rFonts w:cs="Times-Roman"/>
                <w:sz w:val="24"/>
                <w:szCs w:val="24"/>
              </w:rPr>
            </w:pPr>
          </w:p>
        </w:tc>
      </w:tr>
      <w:tr w:rsidR="00A87F5E" w:rsidRPr="006648F6" w:rsidTr="006648F6">
        <w:trPr>
          <w:trHeight w:val="293"/>
        </w:trPr>
        <w:tc>
          <w:tcPr>
            <w:tcW w:w="2035" w:type="dxa"/>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Educatore 4</w:t>
            </w:r>
          </w:p>
        </w:tc>
        <w:tc>
          <w:tcPr>
            <w:tcW w:w="1804" w:type="dxa"/>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Inizio:</w:t>
            </w:r>
          </w:p>
          <w:p w:rsidR="00A87F5E" w:rsidRPr="006648F6" w:rsidRDefault="00A87F5E" w:rsidP="0018377B">
            <w:pPr>
              <w:spacing w:after="0" w:line="240" w:lineRule="auto"/>
              <w:jc w:val="both"/>
              <w:rPr>
                <w:rFonts w:cs="Times-Roman"/>
                <w:sz w:val="24"/>
                <w:szCs w:val="24"/>
              </w:rPr>
            </w:pPr>
            <w:r w:rsidRPr="006648F6">
              <w:rPr>
                <w:rFonts w:cs="Times-Roman"/>
                <w:sz w:val="24"/>
                <w:szCs w:val="24"/>
              </w:rPr>
              <w:t>Cessazione:</w:t>
            </w:r>
          </w:p>
        </w:tc>
        <w:tc>
          <w:tcPr>
            <w:tcW w:w="1884" w:type="dxa"/>
            <w:shd w:val="clear" w:color="auto" w:fill="auto"/>
          </w:tcPr>
          <w:p w:rsidR="00A87F5E" w:rsidRPr="006648F6" w:rsidRDefault="00A87F5E" w:rsidP="0018377B">
            <w:pPr>
              <w:spacing w:after="0" w:line="240" w:lineRule="auto"/>
              <w:jc w:val="both"/>
              <w:rPr>
                <w:rFonts w:cs="Times-Roman"/>
                <w:sz w:val="24"/>
                <w:szCs w:val="24"/>
              </w:rPr>
            </w:pPr>
          </w:p>
        </w:tc>
        <w:tc>
          <w:tcPr>
            <w:tcW w:w="1874" w:type="dxa"/>
            <w:shd w:val="clear" w:color="auto" w:fill="auto"/>
          </w:tcPr>
          <w:p w:rsidR="00A87F5E" w:rsidRPr="006648F6" w:rsidRDefault="00A87F5E" w:rsidP="0018377B">
            <w:pPr>
              <w:spacing w:after="0" w:line="240" w:lineRule="auto"/>
              <w:jc w:val="both"/>
              <w:rPr>
                <w:rFonts w:cs="Times-Roman"/>
                <w:sz w:val="24"/>
                <w:szCs w:val="24"/>
              </w:rPr>
            </w:pPr>
          </w:p>
        </w:tc>
        <w:tc>
          <w:tcPr>
            <w:tcW w:w="2031" w:type="dxa"/>
            <w:shd w:val="clear" w:color="auto" w:fill="auto"/>
          </w:tcPr>
          <w:p w:rsidR="00A87F5E" w:rsidRPr="006648F6" w:rsidRDefault="00A87F5E" w:rsidP="0018377B">
            <w:pPr>
              <w:spacing w:after="0" w:line="240" w:lineRule="auto"/>
              <w:jc w:val="both"/>
              <w:rPr>
                <w:rFonts w:cs="Times-Roman"/>
                <w:sz w:val="24"/>
                <w:szCs w:val="24"/>
              </w:rPr>
            </w:pPr>
          </w:p>
        </w:tc>
      </w:tr>
      <w:tr w:rsidR="00A87F5E" w:rsidRPr="006648F6" w:rsidTr="006648F6">
        <w:trPr>
          <w:trHeight w:val="293"/>
        </w:trPr>
        <w:tc>
          <w:tcPr>
            <w:tcW w:w="2035" w:type="dxa"/>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 xml:space="preserve">Educatore 5 </w:t>
            </w:r>
          </w:p>
        </w:tc>
        <w:tc>
          <w:tcPr>
            <w:tcW w:w="1804" w:type="dxa"/>
            <w:shd w:val="clear" w:color="auto" w:fill="auto"/>
          </w:tcPr>
          <w:p w:rsidR="00A87F5E" w:rsidRPr="006648F6" w:rsidRDefault="00A87F5E" w:rsidP="0018377B">
            <w:pPr>
              <w:spacing w:after="0" w:line="240" w:lineRule="auto"/>
              <w:jc w:val="both"/>
              <w:rPr>
                <w:rFonts w:cs="Times-Roman"/>
                <w:sz w:val="24"/>
                <w:szCs w:val="24"/>
              </w:rPr>
            </w:pPr>
            <w:r w:rsidRPr="006648F6">
              <w:rPr>
                <w:rFonts w:cs="Times-Roman"/>
                <w:sz w:val="24"/>
                <w:szCs w:val="24"/>
              </w:rPr>
              <w:t>Inizio:</w:t>
            </w:r>
          </w:p>
          <w:p w:rsidR="00A87F5E" w:rsidRPr="006648F6" w:rsidRDefault="00A87F5E" w:rsidP="0018377B">
            <w:pPr>
              <w:spacing w:after="0" w:line="240" w:lineRule="auto"/>
              <w:jc w:val="both"/>
              <w:rPr>
                <w:rFonts w:cs="Times-Roman"/>
                <w:sz w:val="24"/>
                <w:szCs w:val="24"/>
              </w:rPr>
            </w:pPr>
            <w:r w:rsidRPr="006648F6">
              <w:rPr>
                <w:rFonts w:cs="Times-Roman"/>
                <w:sz w:val="24"/>
                <w:szCs w:val="24"/>
              </w:rPr>
              <w:t>Cessazione:</w:t>
            </w:r>
          </w:p>
        </w:tc>
        <w:tc>
          <w:tcPr>
            <w:tcW w:w="1884" w:type="dxa"/>
            <w:shd w:val="clear" w:color="auto" w:fill="auto"/>
          </w:tcPr>
          <w:p w:rsidR="00A87F5E" w:rsidRPr="006648F6" w:rsidRDefault="00A87F5E" w:rsidP="0018377B">
            <w:pPr>
              <w:spacing w:after="0" w:line="240" w:lineRule="auto"/>
              <w:jc w:val="both"/>
              <w:rPr>
                <w:rFonts w:cs="Times-Roman"/>
                <w:sz w:val="24"/>
                <w:szCs w:val="24"/>
              </w:rPr>
            </w:pPr>
          </w:p>
        </w:tc>
        <w:tc>
          <w:tcPr>
            <w:tcW w:w="1874" w:type="dxa"/>
            <w:shd w:val="clear" w:color="auto" w:fill="auto"/>
          </w:tcPr>
          <w:p w:rsidR="00A87F5E" w:rsidRPr="006648F6" w:rsidRDefault="00A87F5E" w:rsidP="0018377B">
            <w:pPr>
              <w:spacing w:after="0" w:line="240" w:lineRule="auto"/>
              <w:jc w:val="both"/>
              <w:rPr>
                <w:rFonts w:cs="Times-Roman"/>
                <w:sz w:val="24"/>
                <w:szCs w:val="24"/>
              </w:rPr>
            </w:pPr>
          </w:p>
        </w:tc>
        <w:tc>
          <w:tcPr>
            <w:tcW w:w="2031" w:type="dxa"/>
            <w:shd w:val="clear" w:color="auto" w:fill="auto"/>
          </w:tcPr>
          <w:p w:rsidR="00A87F5E" w:rsidRPr="006648F6" w:rsidRDefault="00A87F5E" w:rsidP="0018377B">
            <w:pPr>
              <w:spacing w:after="0" w:line="240" w:lineRule="auto"/>
              <w:jc w:val="both"/>
              <w:rPr>
                <w:rFonts w:cs="Times-Roman"/>
                <w:sz w:val="24"/>
                <w:szCs w:val="24"/>
              </w:rPr>
            </w:pPr>
          </w:p>
        </w:tc>
      </w:tr>
    </w:tbl>
    <w:p w:rsidR="00A87F5E" w:rsidRPr="006648F6" w:rsidRDefault="00A87F5E" w:rsidP="00A87F5E">
      <w:pPr>
        <w:spacing w:after="0" w:line="240" w:lineRule="auto"/>
        <w:jc w:val="both"/>
        <w:rPr>
          <w:rFonts w:cs="Times-Roman"/>
          <w:sz w:val="24"/>
          <w:szCs w:val="24"/>
        </w:rPr>
      </w:pPr>
    </w:p>
    <w:p w:rsidR="00A87F5E" w:rsidRPr="006648F6" w:rsidRDefault="00A87F5E" w:rsidP="00A87F5E">
      <w:pPr>
        <w:spacing w:after="0" w:line="240" w:lineRule="auto"/>
        <w:jc w:val="both"/>
        <w:rPr>
          <w:i/>
          <w:sz w:val="24"/>
          <w:szCs w:val="24"/>
        </w:rPr>
      </w:pPr>
      <w:r w:rsidRPr="006648F6">
        <w:rPr>
          <w:sz w:val="24"/>
          <w:szCs w:val="24"/>
        </w:rPr>
        <w:t>Nell’ambito delle funzioni di vigilanza per l’accreditamento l’ente si rende disponibile a presentare tutta la documentazione che accerti la veridicità delle dichiarazioni qui soprascritte</w:t>
      </w:r>
    </w:p>
    <w:p w:rsidR="00A87F5E" w:rsidRPr="006648F6" w:rsidRDefault="00A87F5E" w:rsidP="00A87F5E">
      <w:pPr>
        <w:spacing w:after="0" w:line="240" w:lineRule="auto"/>
        <w:jc w:val="both"/>
        <w:rPr>
          <w:i/>
          <w:sz w:val="20"/>
          <w:szCs w:val="20"/>
        </w:rPr>
      </w:pPr>
      <w:r w:rsidRPr="006648F6">
        <w:rPr>
          <w:i/>
          <w:sz w:val="20"/>
          <w:szCs w:val="20"/>
        </w:rPr>
        <w:t xml:space="preserve">Ai sensi dell’art. 13 del D. </w:t>
      </w:r>
      <w:proofErr w:type="spellStart"/>
      <w:r w:rsidRPr="006648F6">
        <w:rPr>
          <w:i/>
          <w:sz w:val="20"/>
          <w:szCs w:val="20"/>
        </w:rPr>
        <w:t>Lgs</w:t>
      </w:r>
      <w:proofErr w:type="spellEnd"/>
      <w:r w:rsidRPr="006648F6">
        <w:rPr>
          <w:i/>
          <w:sz w:val="20"/>
          <w:szCs w:val="20"/>
        </w:rPr>
        <w:t xml:space="preserve">. n. 196/2003 e </w:t>
      </w:r>
      <w:proofErr w:type="spellStart"/>
      <w:r w:rsidRPr="006648F6">
        <w:rPr>
          <w:i/>
          <w:sz w:val="20"/>
          <w:szCs w:val="20"/>
        </w:rPr>
        <w:t>s.m.i.</w:t>
      </w:r>
      <w:proofErr w:type="spellEnd"/>
      <w:r w:rsidRPr="006648F6">
        <w:rPr>
          <w:i/>
          <w:sz w:val="20"/>
          <w:szCs w:val="20"/>
        </w:rPr>
        <w:t xml:space="preserve"> si informa che i dati forniti saranno trattati esclusivamente con specifico riferimento al procedimento per il quale sono stati raccolti.</w:t>
      </w:r>
    </w:p>
    <w:p w:rsidR="00535CE6" w:rsidRDefault="00A87F5E" w:rsidP="00A07CEF">
      <w:pPr>
        <w:spacing w:after="0" w:line="240" w:lineRule="auto"/>
        <w:jc w:val="both"/>
      </w:pPr>
      <w:r w:rsidRPr="006648F6">
        <w:rPr>
          <w:i/>
          <w:sz w:val="20"/>
          <w:szCs w:val="20"/>
        </w:rPr>
        <w:t>I dati verranno trattati sia con mezzi cartacei, sia con mezzi automatizzati, nel rispetto della normativa specifica e da quanto previsto dalla legge sulla privacy.</w:t>
      </w:r>
    </w:p>
    <w:sectPr w:rsidR="00535CE6" w:rsidSect="00DC70AA">
      <w:headerReference w:type="default" r:id="rId9"/>
      <w:pgSz w:w="11906" w:h="16838" w:code="9"/>
      <w:pgMar w:top="567" w:right="1134" w:bottom="1418" w:left="1134"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119" w:rsidRDefault="002F0119" w:rsidP="002F0119">
      <w:pPr>
        <w:spacing w:after="0" w:line="240" w:lineRule="auto"/>
      </w:pPr>
      <w:r>
        <w:separator/>
      </w:r>
    </w:p>
  </w:endnote>
  <w:endnote w:type="continuationSeparator" w:id="0">
    <w:p w:rsidR="002F0119" w:rsidRDefault="002F0119" w:rsidP="002F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6D" w:rsidRDefault="0082696D" w:rsidP="0082696D">
    <w:pPr>
      <w:pStyle w:val="Pidipagina"/>
      <w:tabs>
        <w:tab w:val="clear" w:pos="4819"/>
        <w:tab w:val="clear" w:pos="9638"/>
        <w:tab w:val="left" w:pos="9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119" w:rsidRDefault="002F0119" w:rsidP="002F0119">
      <w:pPr>
        <w:spacing w:after="0" w:line="240" w:lineRule="auto"/>
      </w:pPr>
      <w:r>
        <w:separator/>
      </w:r>
    </w:p>
  </w:footnote>
  <w:footnote w:type="continuationSeparator" w:id="0">
    <w:p w:rsidR="002F0119" w:rsidRDefault="002F0119" w:rsidP="002F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F9" w:rsidRDefault="0021505D">
    <w:pPr>
      <w:pStyle w:val="Intestazione"/>
    </w:pPr>
  </w:p>
  <w:p w:rsidR="00EF35F9" w:rsidRDefault="0021505D" w:rsidP="00112C1E">
    <w:pPr>
      <w:pStyle w:val="Intestazione"/>
      <w:jc w:val="center"/>
      <w:outlineLvl w:val="0"/>
      <w:rPr>
        <w:rFonts w:ascii="Helvetica" w:eastAsia="Times New Roman" w:hAnsi="Helvetica" w:cs="Tahoma"/>
        <w:b/>
        <w:bCs/>
        <w:color w:val="333399"/>
        <w:sz w:val="28"/>
        <w:szCs w:val="24"/>
      </w:rPr>
    </w:pPr>
  </w:p>
  <w:p w:rsidR="00EF35F9" w:rsidRDefault="0021505D" w:rsidP="00112C1E">
    <w:pPr>
      <w:pStyle w:val="Intestazione"/>
      <w:jc w:val="center"/>
      <w:outlineLvl w:val="0"/>
      <w:rPr>
        <w:rFonts w:ascii="Helvetica" w:eastAsia="Times New Roman" w:hAnsi="Helvetica" w:cs="Tahoma"/>
        <w:b/>
        <w:bCs/>
        <w:color w:val="333399"/>
        <w:sz w:val="28"/>
        <w:szCs w:val="24"/>
      </w:rPr>
    </w:pPr>
  </w:p>
  <w:p w:rsidR="00EF35F9" w:rsidRDefault="0021505D" w:rsidP="00112C1E">
    <w:pPr>
      <w:pStyle w:val="Intestazione"/>
      <w:jc w:val="center"/>
      <w:outlineLvl w:val="0"/>
      <w:rPr>
        <w:rFonts w:ascii="Helvetica" w:eastAsia="Times New Roman" w:hAnsi="Helvetica" w:cs="Tahoma"/>
        <w:b/>
        <w:bCs/>
        <w:color w:val="333399"/>
        <w:sz w:val="28"/>
        <w:szCs w:val="24"/>
      </w:rPr>
    </w:pPr>
  </w:p>
  <w:p w:rsidR="00B729D5" w:rsidRPr="00B729D5" w:rsidRDefault="0021505D" w:rsidP="00112C1E">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3D08"/>
    <w:multiLevelType w:val="hybridMultilevel"/>
    <w:tmpl w:val="1F821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D15DC"/>
    <w:multiLevelType w:val="hybridMultilevel"/>
    <w:tmpl w:val="91B69228"/>
    <w:lvl w:ilvl="0" w:tplc="04100001">
      <w:start w:val="1"/>
      <w:numFmt w:val="bullet"/>
      <w:lvlText w:val=""/>
      <w:lvlJc w:val="left"/>
      <w:pPr>
        <w:ind w:left="720" w:hanging="360"/>
      </w:pPr>
      <w:rPr>
        <w:rFonts w:ascii="Symbol" w:hAnsi="Symbo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FC3783"/>
    <w:multiLevelType w:val="hybridMultilevel"/>
    <w:tmpl w:val="C7F6D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B1AC8"/>
    <w:multiLevelType w:val="hybridMultilevel"/>
    <w:tmpl w:val="60FAA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5E4D95"/>
    <w:multiLevelType w:val="hybridMultilevel"/>
    <w:tmpl w:val="4D38B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5C7B9B"/>
    <w:multiLevelType w:val="hybridMultilevel"/>
    <w:tmpl w:val="4F7007D8"/>
    <w:lvl w:ilvl="0" w:tplc="04100017">
      <w:start w:val="1"/>
      <w:numFmt w:val="lowerLetter"/>
      <w:lvlText w:val="%1)"/>
      <w:lvlJc w:val="left"/>
      <w:pPr>
        <w:ind w:left="964"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6" w15:restartNumberingAfterBreak="0">
    <w:nsid w:val="1EF673B3"/>
    <w:multiLevelType w:val="hybridMultilevel"/>
    <w:tmpl w:val="36DABF70"/>
    <w:lvl w:ilvl="0" w:tplc="04100001">
      <w:start w:val="1"/>
      <w:numFmt w:val="bullet"/>
      <w:lvlText w:val=""/>
      <w:lvlJc w:val="left"/>
      <w:pPr>
        <w:ind w:left="750" w:hanging="360"/>
      </w:pPr>
      <w:rPr>
        <w:rFonts w:ascii="Symbol" w:hAnsi="Symbol" w:hint="default"/>
        <w:u w:val="none"/>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7" w15:restartNumberingAfterBreak="0">
    <w:nsid w:val="23D021DC"/>
    <w:multiLevelType w:val="hybridMultilevel"/>
    <w:tmpl w:val="7C2C0C2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46900BE"/>
    <w:multiLevelType w:val="hybridMultilevel"/>
    <w:tmpl w:val="CE1EDA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2E4814"/>
    <w:multiLevelType w:val="hybridMultilevel"/>
    <w:tmpl w:val="0674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31065F"/>
    <w:multiLevelType w:val="hybridMultilevel"/>
    <w:tmpl w:val="1DB641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BE4569"/>
    <w:multiLevelType w:val="hybridMultilevel"/>
    <w:tmpl w:val="17DA8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32370A"/>
    <w:multiLevelType w:val="hybridMultilevel"/>
    <w:tmpl w:val="C558378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7F13B9"/>
    <w:multiLevelType w:val="hybridMultilevel"/>
    <w:tmpl w:val="89807488"/>
    <w:lvl w:ilvl="0" w:tplc="D59A2B9A">
      <w:numFmt w:val="bullet"/>
      <w:lvlText w:val="-"/>
      <w:lvlJc w:val="left"/>
      <w:pPr>
        <w:ind w:left="720" w:hanging="360"/>
      </w:pPr>
      <w:rPr>
        <w:rFonts w:ascii="Calibri" w:eastAsia="Calibri" w:hAnsi="Calibri" w:cs="Times-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9416FF"/>
    <w:multiLevelType w:val="hybridMultilevel"/>
    <w:tmpl w:val="75DAA70E"/>
    <w:lvl w:ilvl="0" w:tplc="B060F660">
      <w:numFmt w:val="bullet"/>
      <w:lvlText w:val="-"/>
      <w:lvlJc w:val="left"/>
      <w:pPr>
        <w:ind w:left="720" w:hanging="360"/>
      </w:pPr>
      <w:rPr>
        <w:rFonts w:ascii="Calibri" w:eastAsia="Calibri" w:hAnsi="Calibri"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6978EC"/>
    <w:multiLevelType w:val="hybridMultilevel"/>
    <w:tmpl w:val="4E3A635A"/>
    <w:lvl w:ilvl="0" w:tplc="2E7CCB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B837D0"/>
    <w:multiLevelType w:val="hybridMultilevel"/>
    <w:tmpl w:val="BBC28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C31FB7"/>
    <w:multiLevelType w:val="hybridMultilevel"/>
    <w:tmpl w:val="01B83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9"/>
  </w:num>
  <w:num w:numId="5">
    <w:abstractNumId w:val="2"/>
  </w:num>
  <w:num w:numId="6">
    <w:abstractNumId w:val="17"/>
  </w:num>
  <w:num w:numId="7">
    <w:abstractNumId w:val="5"/>
  </w:num>
  <w:num w:numId="8">
    <w:abstractNumId w:val="3"/>
  </w:num>
  <w:num w:numId="9">
    <w:abstractNumId w:val="16"/>
  </w:num>
  <w:num w:numId="10">
    <w:abstractNumId w:val="13"/>
  </w:num>
  <w:num w:numId="11">
    <w:abstractNumId w:val="11"/>
  </w:num>
  <w:num w:numId="12">
    <w:abstractNumId w:val="12"/>
  </w:num>
  <w:num w:numId="13">
    <w:abstractNumId w:val="7"/>
  </w:num>
  <w:num w:numId="14">
    <w:abstractNumId w:val="0"/>
  </w:num>
  <w:num w:numId="15">
    <w:abstractNumId w:val="1"/>
  </w:num>
  <w:num w:numId="16">
    <w:abstractNumId w:val="10"/>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E8"/>
    <w:rsid w:val="0000514F"/>
    <w:rsid w:val="00081CB9"/>
    <w:rsid w:val="0021505D"/>
    <w:rsid w:val="002507AD"/>
    <w:rsid w:val="00267B6A"/>
    <w:rsid w:val="002E0B90"/>
    <w:rsid w:val="002F0119"/>
    <w:rsid w:val="003B0F9E"/>
    <w:rsid w:val="003C25E8"/>
    <w:rsid w:val="00432018"/>
    <w:rsid w:val="004F06E8"/>
    <w:rsid w:val="0052798F"/>
    <w:rsid w:val="00535CE6"/>
    <w:rsid w:val="006118A4"/>
    <w:rsid w:val="00652E8F"/>
    <w:rsid w:val="006648F6"/>
    <w:rsid w:val="00690CA4"/>
    <w:rsid w:val="00817036"/>
    <w:rsid w:val="0082696D"/>
    <w:rsid w:val="00A07CEF"/>
    <w:rsid w:val="00A87F5E"/>
    <w:rsid w:val="00AC59E0"/>
    <w:rsid w:val="00AD63D8"/>
    <w:rsid w:val="00BA75CB"/>
    <w:rsid w:val="00BF3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42A66-6836-499E-93E1-7648E3D3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01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0119"/>
  </w:style>
  <w:style w:type="paragraph" w:styleId="Testonotaapidipagina">
    <w:name w:val="footnote text"/>
    <w:basedOn w:val="Normale"/>
    <w:link w:val="TestonotaapidipaginaCarattere"/>
    <w:uiPriority w:val="99"/>
    <w:semiHidden/>
    <w:unhideWhenUsed/>
    <w:rsid w:val="002F0119"/>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2F0119"/>
    <w:rPr>
      <w:rFonts w:ascii="Calibri" w:eastAsia="Calibri" w:hAnsi="Calibri" w:cs="Times New Roman"/>
      <w:sz w:val="20"/>
      <w:szCs w:val="20"/>
    </w:rPr>
  </w:style>
  <w:style w:type="character" w:styleId="Rimandonotaapidipagina">
    <w:name w:val="footnote reference"/>
    <w:uiPriority w:val="99"/>
    <w:semiHidden/>
    <w:unhideWhenUsed/>
    <w:rsid w:val="002F0119"/>
    <w:rPr>
      <w:vertAlign w:val="superscript"/>
    </w:rPr>
  </w:style>
  <w:style w:type="paragraph" w:customStyle="1" w:styleId="Default">
    <w:name w:val="Default"/>
    <w:rsid w:val="002F0119"/>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081CB9"/>
    <w:pPr>
      <w:ind w:left="720"/>
      <w:contextualSpacing/>
    </w:pPr>
  </w:style>
  <w:style w:type="paragraph" w:styleId="Pidipagina">
    <w:name w:val="footer"/>
    <w:basedOn w:val="Normale"/>
    <w:link w:val="PidipaginaCarattere"/>
    <w:uiPriority w:val="99"/>
    <w:unhideWhenUsed/>
    <w:rsid w:val="002507AD"/>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2507AD"/>
    <w:rPr>
      <w:rFonts w:ascii="Calibri" w:eastAsia="Calibri" w:hAnsi="Calibri" w:cs="Times New Roman"/>
    </w:rPr>
  </w:style>
  <w:style w:type="character" w:styleId="Rimandocommento">
    <w:name w:val="annotation reference"/>
    <w:basedOn w:val="Carpredefinitoparagrafo"/>
    <w:uiPriority w:val="99"/>
    <w:semiHidden/>
    <w:unhideWhenUsed/>
    <w:rsid w:val="002E0B90"/>
    <w:rPr>
      <w:sz w:val="16"/>
      <w:szCs w:val="16"/>
    </w:rPr>
  </w:style>
  <w:style w:type="paragraph" w:styleId="Testocommento">
    <w:name w:val="annotation text"/>
    <w:basedOn w:val="Normale"/>
    <w:link w:val="TestocommentoCarattere"/>
    <w:uiPriority w:val="99"/>
    <w:semiHidden/>
    <w:unhideWhenUsed/>
    <w:rsid w:val="002E0B9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E0B90"/>
    <w:rPr>
      <w:sz w:val="20"/>
      <w:szCs w:val="20"/>
    </w:rPr>
  </w:style>
  <w:style w:type="paragraph" w:styleId="Soggettocommento">
    <w:name w:val="annotation subject"/>
    <w:basedOn w:val="Testocommento"/>
    <w:next w:val="Testocommento"/>
    <w:link w:val="SoggettocommentoCarattere"/>
    <w:uiPriority w:val="99"/>
    <w:semiHidden/>
    <w:unhideWhenUsed/>
    <w:rsid w:val="002E0B90"/>
    <w:rPr>
      <w:b/>
      <w:bCs/>
    </w:rPr>
  </w:style>
  <w:style w:type="character" w:customStyle="1" w:styleId="SoggettocommentoCarattere">
    <w:name w:val="Soggetto commento Carattere"/>
    <w:basedOn w:val="TestocommentoCarattere"/>
    <w:link w:val="Soggettocommento"/>
    <w:uiPriority w:val="99"/>
    <w:semiHidden/>
    <w:rsid w:val="002E0B90"/>
    <w:rPr>
      <w:b/>
      <w:bCs/>
      <w:sz w:val="20"/>
      <w:szCs w:val="20"/>
    </w:rPr>
  </w:style>
  <w:style w:type="paragraph" w:styleId="Testofumetto">
    <w:name w:val="Balloon Text"/>
    <w:basedOn w:val="Normale"/>
    <w:link w:val="TestofumettoCarattere"/>
    <w:uiPriority w:val="99"/>
    <w:semiHidden/>
    <w:unhideWhenUsed/>
    <w:rsid w:val="002E0B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0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com/info/norme/statali/codicecivi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1868</Words>
  <Characters>10650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Di Bartolo</dc:creator>
  <cp:keywords/>
  <dc:description/>
  <cp:lastModifiedBy>Chiara Mantegazza</cp:lastModifiedBy>
  <cp:revision>22</cp:revision>
  <dcterms:created xsi:type="dcterms:W3CDTF">2017-07-26T08:22:00Z</dcterms:created>
  <dcterms:modified xsi:type="dcterms:W3CDTF">2017-08-21T13:45:00Z</dcterms:modified>
</cp:coreProperties>
</file>