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6501B9" w:rsidRPr="00AC080A" w:rsidRDefault="006501B9" w:rsidP="0065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6501B9">
        <w:rPr>
          <w:rFonts w:ascii="Verdana" w:hAnsi="Verdana" w:cs="Arial"/>
          <w:b/>
          <w:bCs/>
        </w:rPr>
        <w:t xml:space="preserve">AVVISO PER MANIFESTAZIONE DI INTERESSE PER </w:t>
      </w:r>
      <w:r w:rsidR="007F00DC">
        <w:rPr>
          <w:rFonts w:ascii="Verdana" w:hAnsi="Verdana" w:cs="Arial"/>
          <w:b/>
          <w:bCs/>
        </w:rPr>
        <w:t xml:space="preserve">L’AFFIDAMENTO DEL </w:t>
      </w:r>
      <w:r w:rsidR="007F00DC" w:rsidRPr="00AC080A">
        <w:rPr>
          <w:rFonts w:ascii="Verdana" w:hAnsi="Verdana" w:cs="Arial"/>
          <w:b/>
          <w:bCs/>
        </w:rPr>
        <w:t>SERVIZIO DI OUTSOURCING DI ELABORAZIONE BUSTE PAGA E CONTRIBUTI PER L’AZIENDA SPECIALE DEI SERVIZI ALLA PERSONA (SERCOP) DI RHO</w:t>
      </w:r>
    </w:p>
    <w:p w:rsidR="006501B9" w:rsidRPr="006501B9" w:rsidRDefault="007F00DC" w:rsidP="0065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AC080A">
        <w:rPr>
          <w:rFonts w:ascii="Verdana" w:hAnsi="Verdana" w:cs="Arial"/>
          <w:b/>
          <w:bCs/>
        </w:rPr>
        <w:t>PERIODO 2018</w:t>
      </w:r>
      <w:r w:rsidR="006501B9" w:rsidRPr="00AC080A">
        <w:rPr>
          <w:rFonts w:ascii="Verdana" w:hAnsi="Verdana" w:cs="Arial"/>
          <w:b/>
          <w:bCs/>
        </w:rPr>
        <w:t xml:space="preserve"> – 20</w:t>
      </w:r>
      <w:r w:rsidR="004601AE">
        <w:rPr>
          <w:rFonts w:ascii="Verdana" w:hAnsi="Verdana" w:cs="Arial"/>
          <w:b/>
          <w:bCs/>
        </w:rPr>
        <w:t>20</w:t>
      </w:r>
      <w:r w:rsidR="006501B9" w:rsidRPr="006501B9">
        <w:rPr>
          <w:rFonts w:ascii="Verdana" w:hAnsi="Verdana" w:cs="Arial"/>
          <w:b/>
          <w:bCs/>
        </w:rPr>
        <w:t xml:space="preserve"> </w:t>
      </w:r>
    </w:p>
    <w:p w:rsidR="006501B9" w:rsidRDefault="006501B9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</w:p>
    <w:p w:rsidR="003B7A26" w:rsidRPr="004B1220" w:rsidRDefault="008F26A9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</w:t>
      </w:r>
      <w:r w:rsidR="004B1220" w:rsidRPr="004B1220">
        <w:rPr>
          <w:rFonts w:ascii="Verdana" w:hAnsi="Verdana" w:cs="Arial"/>
          <w:b/>
          <w:bCs/>
        </w:rPr>
        <w:t>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E4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Default="003B7A26" w:rsidP="0079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  <w:bookmarkStart w:id="0" w:name="_GoBack"/>
      <w:bookmarkEnd w:id="0"/>
    </w:p>
    <w:p w:rsidR="0079533E" w:rsidRDefault="0079533E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RESIDENTE A _________________________ </w:t>
      </w:r>
      <w:r w:rsidR="00B92FA4">
        <w:rPr>
          <w:rFonts w:ascii="Verdana" w:eastAsia="Times New Roman" w:hAnsi="Verdana" w:cs="Times New Roman"/>
          <w:lang w:eastAsia="it-IT"/>
        </w:rPr>
        <w:t>via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 w:rsidR="00B92FA4">
        <w:rPr>
          <w:rFonts w:ascii="Verdana" w:eastAsia="Times New Roman" w:hAnsi="Verdana" w:cs="Times New Roman"/>
          <w:lang w:eastAsia="it-IT"/>
        </w:rPr>
        <w:t>n</w:t>
      </w:r>
      <w:r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QUALITA’ DI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TELEFONO ______________________ PEC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</w:t>
      </w:r>
    </w:p>
    <w:tbl>
      <w:tblPr>
        <w:tblW w:w="9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160"/>
      </w:tblGrid>
      <w:tr w:rsidR="003B7A26" w:rsidRPr="004B1220" w:rsidTr="00872346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872346">
        <w:trPr>
          <w:gridAfter w:val="5"/>
          <w:wAfter w:w="1772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E436B4">
      <w:pPr>
        <w:spacing w:after="0" w:line="240" w:lineRule="auto"/>
        <w:ind w:right="-426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4B1220" w:rsidRDefault="003B7A26" w:rsidP="008519E2">
      <w:pPr>
        <w:spacing w:after="0" w:line="24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8519E2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FE5DB2" w:rsidRDefault="003B7A26" w:rsidP="00E436B4">
      <w:pPr>
        <w:ind w:right="-426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883F9A">
        <w:rPr>
          <w:rFonts w:ascii="Verdana" w:eastAsia="Times New Roman" w:hAnsi="Verdana" w:cs="Times New Roman"/>
          <w:b/>
          <w:lang w:eastAsia="it-IT"/>
        </w:rPr>
        <w:t xml:space="preserve">alla </w:t>
      </w:r>
      <w:r w:rsidR="00C91933" w:rsidRPr="00883F9A">
        <w:rPr>
          <w:rFonts w:ascii="Verdana" w:eastAsia="Times New Roman" w:hAnsi="Verdana" w:cs="Times New Roman"/>
          <w:b/>
          <w:lang w:eastAsia="it-IT"/>
        </w:rPr>
        <w:t xml:space="preserve">manifestazione di interesse </w:t>
      </w:r>
      <w:r w:rsidR="00C91933" w:rsidRPr="004601AE">
        <w:rPr>
          <w:rFonts w:ascii="Verdana" w:eastAsia="Times New Roman" w:hAnsi="Verdana" w:cs="Times New Roman"/>
          <w:b/>
          <w:lang w:eastAsia="it-IT"/>
        </w:rPr>
        <w:t xml:space="preserve">per l’affidamento </w:t>
      </w:r>
      <w:r w:rsidR="00883F9A" w:rsidRPr="004601AE">
        <w:rPr>
          <w:rFonts w:ascii="Verdana" w:eastAsia="Times New Roman" w:hAnsi="Verdana" w:cs="Times New Roman"/>
          <w:b/>
          <w:lang w:eastAsia="it-IT"/>
        </w:rPr>
        <w:t>del servizio di outsourcing di elaborazione buste paga e contributi per l’</w:t>
      </w:r>
      <w:r w:rsidR="008519E2" w:rsidRPr="004601AE">
        <w:rPr>
          <w:rFonts w:ascii="Verdana" w:eastAsia="Times New Roman" w:hAnsi="Verdana" w:cs="Times New Roman"/>
          <w:b/>
          <w:lang w:eastAsia="it-IT"/>
        </w:rPr>
        <w:t>A</w:t>
      </w:r>
      <w:r w:rsidR="00883F9A" w:rsidRPr="004601AE">
        <w:rPr>
          <w:rFonts w:ascii="Verdana" w:eastAsia="Times New Roman" w:hAnsi="Verdana" w:cs="Times New Roman"/>
          <w:b/>
          <w:lang w:eastAsia="it-IT"/>
        </w:rPr>
        <w:t>zienda speciale dei servizi alla persona (</w:t>
      </w:r>
      <w:proofErr w:type="spellStart"/>
      <w:r w:rsidR="008519E2" w:rsidRPr="004601AE">
        <w:rPr>
          <w:rFonts w:ascii="Verdana" w:eastAsia="Times New Roman" w:hAnsi="Verdana" w:cs="Times New Roman"/>
          <w:b/>
          <w:lang w:eastAsia="it-IT"/>
        </w:rPr>
        <w:t>S</w:t>
      </w:r>
      <w:r w:rsidR="00883F9A" w:rsidRPr="004601AE">
        <w:rPr>
          <w:rFonts w:ascii="Verdana" w:eastAsia="Times New Roman" w:hAnsi="Verdana" w:cs="Times New Roman"/>
          <w:b/>
          <w:lang w:eastAsia="it-IT"/>
        </w:rPr>
        <w:t>ercop</w:t>
      </w:r>
      <w:proofErr w:type="spellEnd"/>
      <w:r w:rsidR="00883F9A" w:rsidRPr="004601AE">
        <w:rPr>
          <w:rFonts w:ascii="Verdana" w:eastAsia="Times New Roman" w:hAnsi="Verdana" w:cs="Times New Roman"/>
          <w:b/>
          <w:lang w:eastAsia="it-IT"/>
        </w:rPr>
        <w:t xml:space="preserve">) di </w:t>
      </w:r>
      <w:r w:rsidR="00AB30CA" w:rsidRPr="004601AE">
        <w:rPr>
          <w:rFonts w:ascii="Verdana" w:eastAsia="Times New Roman" w:hAnsi="Verdana" w:cs="Times New Roman"/>
          <w:b/>
          <w:lang w:eastAsia="it-IT"/>
        </w:rPr>
        <w:t>R</w:t>
      </w:r>
      <w:r w:rsidR="00883F9A" w:rsidRPr="004601AE">
        <w:rPr>
          <w:rFonts w:ascii="Verdana" w:eastAsia="Times New Roman" w:hAnsi="Verdana" w:cs="Times New Roman"/>
          <w:b/>
          <w:lang w:eastAsia="it-IT"/>
        </w:rPr>
        <w:t>ho</w:t>
      </w:r>
      <w:r w:rsidR="00FE5DB2">
        <w:rPr>
          <w:rFonts w:ascii="Verdana" w:eastAsia="Times New Roman" w:hAnsi="Verdana" w:cs="Times New Roman"/>
          <w:b/>
          <w:lang w:eastAsia="it-IT"/>
        </w:rPr>
        <w:t xml:space="preserve"> - </w:t>
      </w:r>
      <w:r w:rsidR="00FE5DB2" w:rsidRPr="003C0214">
        <w:rPr>
          <w:rFonts w:ascii="Verdana" w:eastAsia="Times New Roman" w:hAnsi="Verdana" w:cs="Times New Roman"/>
          <w:b/>
          <w:lang w:eastAsia="it-IT"/>
        </w:rPr>
        <w:t>periodo 2018</w:t>
      </w:r>
      <w:r w:rsidR="00FE5DB2" w:rsidRPr="003C0214">
        <w:rPr>
          <w:rFonts w:ascii="Verdana" w:eastAsia="Times New Roman" w:hAnsi="Verdana" w:cs="Times New Roman"/>
          <w:b/>
          <w:bCs/>
          <w:lang w:eastAsia="it-IT"/>
        </w:rPr>
        <w:t xml:space="preserve"> – 2020</w:t>
      </w:r>
    </w:p>
    <w:p w:rsidR="00FE5DB2" w:rsidRDefault="00FE5DB2">
      <w:pPr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br w:type="page"/>
      </w:r>
    </w:p>
    <w:p w:rsidR="0088074E" w:rsidRDefault="0088074E" w:rsidP="003B7A26">
      <w:pPr>
        <w:spacing w:after="0" w:line="240" w:lineRule="auto"/>
        <w:ind w:right="-386"/>
        <w:jc w:val="both"/>
        <w:rPr>
          <w:rFonts w:ascii="Verdana" w:hAnsi="Verdana" w:cs="Arial"/>
          <w:bCs/>
        </w:rPr>
      </w:pP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3B7A26" w:rsidRPr="004B1220" w:rsidRDefault="003B7A26" w:rsidP="002467B5">
      <w:pPr>
        <w:tabs>
          <w:tab w:val="left" w:pos="142"/>
        </w:tabs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 I C H I A R A </w:t>
      </w:r>
    </w:p>
    <w:p w:rsidR="001B1EC3" w:rsidRDefault="001B1EC3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1B1EC3" w:rsidRDefault="001B1EC3" w:rsidP="00E436B4">
      <w:pPr>
        <w:pStyle w:val="Paragrafoelenco"/>
        <w:spacing w:after="80"/>
        <w:ind w:left="284" w:right="-426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B122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EA08B" wp14:editId="79B1A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15570"/>
                <wp:effectExtent l="0" t="0" r="26670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C3" w:rsidRDefault="001B1EC3" w:rsidP="001B1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8EA08B" id="Rettangolo 1" o:spid="_x0000_s1026" style="position:absolute;left:0;text-align:left;margin-left:0;margin-top:0;width:11.4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">
                <v:textbox>
                  <w:txbxContent>
                    <w:p w:rsidR="001B1EC3" w:rsidRDefault="001B1EC3" w:rsidP="001B1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proofErr w:type="gram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BC4C99" w:rsidRPr="003D256E" w:rsidRDefault="00BC4C99" w:rsidP="00E436B4">
      <w:pPr>
        <w:pStyle w:val="Paragrafoelenco"/>
        <w:numPr>
          <w:ilvl w:val="0"/>
          <w:numId w:val="4"/>
        </w:numPr>
        <w:spacing w:after="80"/>
        <w:ind w:left="284" w:right="-42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E436B4">
      <w:pPr>
        <w:numPr>
          <w:ilvl w:val="0"/>
          <w:numId w:val="3"/>
        </w:numPr>
        <w:spacing w:after="120" w:line="240" w:lineRule="auto"/>
        <w:ind w:left="425" w:right="-42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</w:p>
    <w:p w:rsidR="003B7A26" w:rsidRPr="004B1220" w:rsidRDefault="003B7A26" w:rsidP="00E436B4">
      <w:pPr>
        <w:numPr>
          <w:ilvl w:val="0"/>
          <w:numId w:val="3"/>
        </w:numPr>
        <w:spacing w:before="120" w:after="120" w:line="240" w:lineRule="auto"/>
        <w:ind w:left="425" w:right="-42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r w:rsidRPr="004B1220">
        <w:rPr>
          <w:rFonts w:ascii="Verdana" w:hAnsi="Verdana" w:cs="Times New Roman"/>
        </w:rPr>
        <w:t>titolare e direttore tecnico se si tratta di operatore economico individuale;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r w:rsidRPr="004B1220">
        <w:rPr>
          <w:rFonts w:ascii="Verdana" w:hAnsi="Verdana" w:cs="Times New Roman"/>
        </w:rPr>
        <w:t>soci e direttore tecnico se si tratta di società in nome collettivo;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E436B4">
      <w:pPr>
        <w:spacing w:after="0" w:line="240" w:lineRule="auto"/>
        <w:ind w:left="425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tutti i membri del consiglio di amministrazione con legale rappresentanza di direzione o di vigilanza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0" w:line="240" w:lineRule="auto"/>
        <w:ind w:left="425" w:right="-42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soggetti muniti di poteri di rappresentanza, di direzione o controllo e del direttore tecnico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socio unico persona fisica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120" w:line="240" w:lineRule="auto"/>
        <w:ind w:left="425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socio di maggioranza, persona fisica, in caso di società con meno di quattro soci,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numPr>
          <w:ilvl w:val="0"/>
          <w:numId w:val="3"/>
        </w:numPr>
        <w:spacing w:after="120" w:line="240" w:lineRule="auto"/>
        <w:ind w:left="425" w:right="-42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r w:rsidRPr="004B1220">
        <w:rPr>
          <w:rFonts w:ascii="Verdana" w:hAnsi="Verdana" w:cs="Times New Roman"/>
        </w:rPr>
        <w:t>titolare e direttore tecnico se si tratta di operatore economico individuale;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 e direttore tecnico se si tratta di società in nome collettivo;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 accomandatari e direttore tecnico se si tratta di società in accomandita semplice;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tutti i membri del consiglio di amministrazione con legale rappresentanza di direzione o di vigilanza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soggetti muniti di poteri di rappresentanza, di direzione o controllo e del direttore tecnico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r w:rsidRPr="004B1220">
        <w:rPr>
          <w:rFonts w:ascii="Verdana" w:hAnsi="Verdana" w:cs="Times New Roman"/>
        </w:rPr>
        <w:t>socio unico persona fisica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12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socio di maggioranza, persona fisica, in caso di società con meno di quattro soci,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E436B4">
      <w:pPr>
        <w:spacing w:after="0" w:line="240" w:lineRule="auto"/>
        <w:ind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E436B4">
      <w:pPr>
        <w:spacing w:after="120" w:line="240" w:lineRule="auto"/>
        <w:ind w:right="-42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3D256E" w:rsidRPr="004B1220">
        <w:rPr>
          <w:rFonts w:ascii="Verdana" w:hAnsi="Verdana" w:cs="Times New Roman"/>
        </w:rPr>
        <w:t>dalle cariche sotto indicate</w:t>
      </w:r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tutti i membri del consiglio di amministrazione con legale rappresentanza di direzione o di vigilanza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soggetti muniti di poteri di rappresentanza, di direzione o controllo e del direttore tecnico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socio unico persona fisica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Default="00D824F7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0E88F" wp14:editId="5D469615">
                <wp:simplePos x="0" y="0"/>
                <wp:positionH relativeFrom="margin">
                  <wp:posOffset>-127636</wp:posOffset>
                </wp:positionH>
                <wp:positionV relativeFrom="paragraph">
                  <wp:posOffset>364490</wp:posOffset>
                </wp:positionV>
                <wp:extent cx="6124575" cy="2590800"/>
                <wp:effectExtent l="0" t="0" r="28575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90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EACCF" id="Rettangolo 44" o:spid="_x0000_s1026" style="position:absolute;margin-left:-10.05pt;margin-top:28.7pt;width:482.25pt;height:20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" filled="f" strokecolor="#385d8a" strokeweight="2pt">
                <w10:wrap anchorx="margin"/>
              </v:rect>
            </w:pict>
          </mc:Fallback>
        </mc:AlternateContent>
      </w:r>
      <w:r w:rsidR="003B7A26"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638B3" wp14:editId="5399E00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859DDB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3B7A26" w:rsidRPr="004B1220">
        <w:rPr>
          <w:rFonts w:ascii="Verdana" w:hAnsi="Verdana" w:cs="Times New Roman"/>
        </w:rPr>
        <w:t>socio di maggioranza, persona fisica, in caso di società con meno di quattro soci, se si tratta di altro tipo di società o consorzio</w:t>
      </w:r>
      <w:r w:rsidR="006501B9">
        <w:rPr>
          <w:rFonts w:ascii="Verdana" w:hAnsi="Verdana" w:cs="Times New Roman"/>
        </w:rPr>
        <w:t>;</w:t>
      </w:r>
    </w:p>
    <w:p w:rsidR="003B7A26" w:rsidRPr="002E6390" w:rsidRDefault="003B7A26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 w:cs="Times New Roman"/>
          <w:b/>
          <w:sz w:val="20"/>
          <w:szCs w:val="20"/>
          <w:u w:val="single"/>
        </w:rPr>
        <w:t>Note:</w:t>
      </w:r>
    </w:p>
    <w:p w:rsidR="003B7A26" w:rsidRPr="002E6390" w:rsidRDefault="003B7A26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E6390">
        <w:rPr>
          <w:rFonts w:ascii="Verdana" w:hAnsi="Verdana"/>
          <w:sz w:val="20"/>
          <w:szCs w:val="20"/>
        </w:rPr>
        <w:t>nel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Pr="002E6390">
        <w:rPr>
          <w:rFonts w:ascii="Verdana" w:hAnsi="Verdana"/>
          <w:sz w:val="20"/>
          <w:szCs w:val="20"/>
        </w:rPr>
        <w:t xml:space="preserve">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2E6390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>richiedente</w:t>
      </w:r>
      <w:r w:rsidRPr="002E6390">
        <w:rPr>
          <w:rFonts w:ascii="Verdana" w:hAnsi="Verdana"/>
          <w:sz w:val="20"/>
          <w:szCs w:val="20"/>
        </w:rPr>
        <w:t xml:space="preserve"> indica tutte </w:t>
      </w:r>
      <w:r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E6390">
        <w:rPr>
          <w:rFonts w:ascii="Verdana" w:hAnsi="Verdana"/>
          <w:bCs/>
          <w:sz w:val="20"/>
          <w:szCs w:val="20"/>
        </w:rPr>
        <w:t xml:space="preserve">il </w:t>
      </w:r>
      <w:r>
        <w:rPr>
          <w:rFonts w:ascii="Verdana" w:hAnsi="Verdana"/>
          <w:bCs/>
          <w:sz w:val="20"/>
          <w:szCs w:val="20"/>
        </w:rPr>
        <w:t>richiedente</w:t>
      </w:r>
      <w:r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E6390">
        <w:rPr>
          <w:rFonts w:ascii="Verdana" w:hAnsi="Verdana"/>
          <w:sz w:val="20"/>
          <w:szCs w:val="20"/>
          <w:u w:val="single"/>
        </w:rPr>
        <w:t xml:space="preserve">per l’individuazione dei soggetti sopracitati dovrà essere presentata </w:t>
      </w:r>
      <w:r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Pr="00BB6105">
        <w:rPr>
          <w:rFonts w:ascii="Verdana" w:hAnsi="Verdana"/>
          <w:bCs/>
          <w:sz w:val="20"/>
          <w:szCs w:val="20"/>
        </w:rPr>
        <w:t>.</w:t>
      </w:r>
    </w:p>
    <w:p w:rsidR="00020CF0" w:rsidRDefault="00020CF0" w:rsidP="002E6390">
      <w:pPr>
        <w:jc w:val="both"/>
        <w:rPr>
          <w:rFonts w:ascii="Verdana" w:hAnsi="Verdana"/>
        </w:rPr>
      </w:pPr>
    </w:p>
    <w:p w:rsidR="00941A5C" w:rsidRDefault="00941A5C" w:rsidP="002E6390">
      <w:pPr>
        <w:jc w:val="both"/>
        <w:rPr>
          <w:rFonts w:ascii="Verdana" w:hAnsi="Verdana"/>
        </w:rPr>
      </w:pPr>
    </w:p>
    <w:p w:rsidR="00941A5C" w:rsidRPr="00742CB0" w:rsidRDefault="00941A5C" w:rsidP="003C5E35">
      <w:pPr>
        <w:pStyle w:val="Paragrafoelenco"/>
        <w:numPr>
          <w:ilvl w:val="0"/>
          <w:numId w:val="4"/>
        </w:numPr>
        <w:tabs>
          <w:tab w:val="left" w:pos="142"/>
          <w:tab w:val="left" w:pos="284"/>
          <w:tab w:val="left" w:pos="1276"/>
        </w:tabs>
        <w:spacing w:line="360" w:lineRule="auto"/>
        <w:ind w:left="284" w:right="-386" w:hanging="568"/>
        <w:jc w:val="both"/>
        <w:rPr>
          <w:rFonts w:ascii="Verdana" w:hAnsi="Verdana"/>
          <w:b/>
          <w:sz w:val="22"/>
          <w:szCs w:val="22"/>
        </w:rPr>
      </w:pPr>
      <w:r w:rsidRPr="00742CB0">
        <w:rPr>
          <w:rFonts w:ascii="Verdana" w:hAnsi="Verdana"/>
          <w:b/>
          <w:sz w:val="22"/>
          <w:szCs w:val="22"/>
        </w:rPr>
        <w:t xml:space="preserve">Requisiti </w:t>
      </w:r>
    </w:p>
    <w:p w:rsidR="00941A5C" w:rsidRPr="00742CB0" w:rsidRDefault="00941A5C" w:rsidP="003C5E35">
      <w:pPr>
        <w:pStyle w:val="Corpodeltesto2"/>
        <w:tabs>
          <w:tab w:val="left" w:pos="142"/>
          <w:tab w:val="left" w:pos="284"/>
          <w:tab w:val="left" w:pos="1276"/>
        </w:tabs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742CB0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742CB0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gestito nel triennio indicato nell’avviso esplorativo i servizi di elaborazione paghe e cedolini stipendi per almeno 10 aziende speciali di servizi che applicano il CCNL Regioni ed Autonomie Locali</w:t>
      </w:r>
      <w:r w:rsidR="00742CB0" w:rsidRPr="00742CB0">
        <w:rPr>
          <w:rFonts w:ascii="Verdana" w:eastAsiaTheme="minorHAnsi" w:hAnsi="Verdana"/>
          <w:vanish w:val="0"/>
          <w:sz w:val="22"/>
          <w:szCs w:val="22"/>
          <w:lang w:eastAsia="en-US"/>
        </w:rPr>
        <w:t>, specificate di seguito</w:t>
      </w:r>
      <w:r w:rsidR="00FE5DB2">
        <w:rPr>
          <w:rFonts w:ascii="Verdana" w:eastAsiaTheme="minorHAnsi" w:hAnsi="Verdana"/>
          <w:vanish w:val="0"/>
          <w:sz w:val="22"/>
          <w:szCs w:val="22"/>
          <w:lang w:eastAsia="en-US"/>
        </w:rPr>
        <w:t>:</w:t>
      </w:r>
    </w:p>
    <w:p w:rsidR="00941A5C" w:rsidRPr="00742CB0" w:rsidRDefault="00941A5C" w:rsidP="00941A5C"/>
    <w:tbl>
      <w:tblPr>
        <w:tblpPr w:leftFromText="141" w:rightFromText="141" w:vertAnchor="text" w:tblpX="70" w:tblpY="1"/>
        <w:tblOverlap w:val="never"/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9"/>
        <w:gridCol w:w="1491"/>
        <w:gridCol w:w="3236"/>
      </w:tblGrid>
      <w:tr w:rsidR="00941A5C" w:rsidRPr="00742CB0" w:rsidTr="00941A5C">
        <w:trPr>
          <w:trHeight w:val="599"/>
        </w:trPr>
        <w:tc>
          <w:tcPr>
            <w:tcW w:w="2298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2"/>
              <w:jc w:val="center"/>
              <w:rPr>
                <w:b/>
                <w:caps/>
              </w:rPr>
            </w:pPr>
            <w:r w:rsidRPr="00742CB0">
              <w:rPr>
                <w:b/>
              </w:rPr>
              <w:t xml:space="preserve">Denominazione servizio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1"/>
              <w:jc w:val="center"/>
              <w:rPr>
                <w:b/>
                <w:caps/>
              </w:rPr>
            </w:pPr>
            <w:r w:rsidRPr="00742CB0">
              <w:rPr>
                <w:b/>
              </w:rPr>
              <w:t xml:space="preserve">Enti destinatari </w:t>
            </w:r>
          </w:p>
        </w:tc>
        <w:tc>
          <w:tcPr>
            <w:tcW w:w="1491" w:type="dxa"/>
          </w:tcPr>
          <w:p w:rsidR="00941A5C" w:rsidRPr="00742CB0" w:rsidRDefault="00941A5C" w:rsidP="0080379F">
            <w:pPr>
              <w:ind w:left="1"/>
              <w:jc w:val="center"/>
              <w:rPr>
                <w:b/>
              </w:rPr>
            </w:pPr>
            <w:r w:rsidRPr="00742CB0">
              <w:rPr>
                <w:b/>
              </w:rPr>
              <w:t xml:space="preserve">Periodo      d’esecuzione  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1"/>
              <w:jc w:val="center"/>
              <w:rPr>
                <w:b/>
              </w:rPr>
            </w:pPr>
            <w:r w:rsidRPr="00742CB0">
              <w:rPr>
                <w:b/>
              </w:rPr>
              <w:t>Importo IVA esclusa</w:t>
            </w:r>
          </w:p>
        </w:tc>
      </w:tr>
      <w:tr w:rsidR="00941A5C" w:rsidRPr="00742CB0" w:rsidTr="00941A5C">
        <w:trPr>
          <w:trHeight w:val="59"/>
        </w:trPr>
        <w:tc>
          <w:tcPr>
            <w:tcW w:w="2298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2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1"/>
            </w:pPr>
          </w:p>
        </w:tc>
        <w:tc>
          <w:tcPr>
            <w:tcW w:w="1491" w:type="dxa"/>
          </w:tcPr>
          <w:p w:rsidR="00941A5C" w:rsidRPr="00742CB0" w:rsidRDefault="00941A5C" w:rsidP="0080379F">
            <w:pPr>
              <w:ind w:left="1"/>
            </w:pPr>
            <w:r w:rsidRPr="00742CB0">
              <w:t>Dal</w:t>
            </w:r>
            <w:proofErr w:type="gramStart"/>
            <w:r w:rsidRPr="00742CB0">
              <w:t>…....</w:t>
            </w:r>
            <w:proofErr w:type="gramEnd"/>
            <w:r w:rsidRPr="00742CB0">
              <w:t>al…..….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1"/>
            </w:pPr>
          </w:p>
        </w:tc>
      </w:tr>
      <w:tr w:rsidR="00941A5C" w:rsidRPr="00742CB0" w:rsidTr="00941A5C">
        <w:trPr>
          <w:trHeight w:val="431"/>
        </w:trPr>
        <w:tc>
          <w:tcPr>
            <w:tcW w:w="2298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2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41A5C" w:rsidRPr="00742CB0" w:rsidRDefault="00941A5C" w:rsidP="0080379F"/>
        </w:tc>
        <w:tc>
          <w:tcPr>
            <w:tcW w:w="1491" w:type="dxa"/>
          </w:tcPr>
          <w:p w:rsidR="00941A5C" w:rsidRPr="00742CB0" w:rsidRDefault="00941A5C" w:rsidP="0080379F">
            <w:pPr>
              <w:ind w:left="1"/>
            </w:pPr>
            <w:r w:rsidRPr="00742CB0">
              <w:t>Dal</w:t>
            </w:r>
            <w:proofErr w:type="gramStart"/>
            <w:r w:rsidRPr="00742CB0">
              <w:t>…....</w:t>
            </w:r>
            <w:proofErr w:type="gramEnd"/>
            <w:r w:rsidRPr="00742CB0">
              <w:t>al…..….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1"/>
            </w:pPr>
          </w:p>
        </w:tc>
      </w:tr>
      <w:tr w:rsidR="00941A5C" w:rsidRPr="00936166" w:rsidTr="00941A5C">
        <w:trPr>
          <w:trHeight w:val="431"/>
        </w:trPr>
        <w:tc>
          <w:tcPr>
            <w:tcW w:w="2298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2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41A5C" w:rsidRPr="00742CB0" w:rsidRDefault="00941A5C" w:rsidP="0080379F"/>
        </w:tc>
        <w:tc>
          <w:tcPr>
            <w:tcW w:w="1491" w:type="dxa"/>
          </w:tcPr>
          <w:p w:rsidR="00941A5C" w:rsidRPr="00742CB0" w:rsidRDefault="00941A5C" w:rsidP="0080379F">
            <w:pPr>
              <w:ind w:left="1"/>
            </w:pPr>
            <w:r w:rsidRPr="00742CB0">
              <w:t>Dal</w:t>
            </w:r>
            <w:proofErr w:type="gramStart"/>
            <w:r w:rsidRPr="00742CB0">
              <w:t>…....</w:t>
            </w:r>
            <w:proofErr w:type="gramEnd"/>
            <w:r w:rsidRPr="00742CB0">
              <w:t>al…..….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41A5C" w:rsidRPr="00742CB0" w:rsidRDefault="00941A5C" w:rsidP="0080379F">
            <w:pPr>
              <w:ind w:left="1"/>
            </w:pPr>
          </w:p>
        </w:tc>
      </w:tr>
    </w:tbl>
    <w:p w:rsidR="00941A5C" w:rsidRPr="00936166" w:rsidRDefault="00941A5C" w:rsidP="00941A5C">
      <w:pPr>
        <w:pStyle w:val="Corpodeltesto2"/>
        <w:ind w:left="1146" w:right="-386"/>
        <w:jc w:val="both"/>
        <w:rPr>
          <w:rFonts w:asciiTheme="minorHAnsi" w:hAnsiTheme="minorHAnsi"/>
          <w:vanish w:val="0"/>
          <w:sz w:val="22"/>
          <w:szCs w:val="22"/>
          <w:highlight w:val="yellow"/>
        </w:rPr>
      </w:pPr>
      <w:r w:rsidRPr="00936166">
        <w:rPr>
          <w:rFonts w:asciiTheme="minorHAnsi" w:hAnsiTheme="minorHAnsi"/>
          <w:sz w:val="22"/>
          <w:szCs w:val="22"/>
          <w:highlight w:val="yellow"/>
        </w:rPr>
        <w:t>servizi di elaborazione paghe e cedolini stipendi servizi di elaborazione paghe e cedolini stipendi</w:t>
      </w:r>
    </w:p>
    <w:p w:rsidR="00941A5C" w:rsidRPr="00936166" w:rsidRDefault="00941A5C" w:rsidP="00941A5C">
      <w:pPr>
        <w:pStyle w:val="Corpodeltesto2"/>
        <w:ind w:left="1146" w:right="-386"/>
        <w:jc w:val="both"/>
        <w:rPr>
          <w:rFonts w:ascii="Verdana" w:eastAsiaTheme="minorHAnsi" w:hAnsi="Verdana"/>
          <w:vanish w:val="0"/>
          <w:sz w:val="22"/>
          <w:szCs w:val="22"/>
          <w:highlight w:val="yellow"/>
          <w:lang w:eastAsia="en-US"/>
        </w:rPr>
      </w:pPr>
    </w:p>
    <w:p w:rsidR="00C10657" w:rsidRPr="00B3637B" w:rsidRDefault="00C10657" w:rsidP="003C5E35">
      <w:pPr>
        <w:pStyle w:val="Paragrafoelenco"/>
        <w:numPr>
          <w:ilvl w:val="0"/>
          <w:numId w:val="4"/>
        </w:numPr>
        <w:tabs>
          <w:tab w:val="left" w:pos="709"/>
        </w:tabs>
        <w:spacing w:line="360" w:lineRule="auto"/>
        <w:ind w:left="142" w:right="-386" w:hanging="426"/>
        <w:jc w:val="both"/>
        <w:rPr>
          <w:rFonts w:ascii="Verdana" w:hAnsi="Verdana"/>
          <w:b/>
          <w:sz w:val="22"/>
          <w:szCs w:val="22"/>
        </w:rPr>
      </w:pPr>
      <w:r w:rsidRPr="00B3637B">
        <w:rPr>
          <w:rFonts w:ascii="Verdana" w:hAnsi="Verdana"/>
          <w:b/>
          <w:sz w:val="22"/>
          <w:szCs w:val="22"/>
        </w:rPr>
        <w:t>Capacità tecnico/professionale</w:t>
      </w:r>
    </w:p>
    <w:p w:rsidR="00020CF0" w:rsidRPr="00B3637B" w:rsidRDefault="00020CF0" w:rsidP="00E436B4">
      <w:pPr>
        <w:pStyle w:val="Paragrafoelenco"/>
        <w:autoSpaceDE w:val="0"/>
        <w:autoSpaceDN w:val="0"/>
        <w:adjustRightInd w:val="0"/>
        <w:ind w:left="142" w:right="-284"/>
        <w:jc w:val="both"/>
      </w:pPr>
      <w:r w:rsidRPr="00B3637B">
        <w:rPr>
          <w:rFonts w:ascii="Verdana" w:eastAsiaTheme="minorHAnsi" w:hAnsi="Verdana"/>
          <w:sz w:val="22"/>
          <w:szCs w:val="22"/>
          <w:lang w:eastAsia="en-US"/>
        </w:rPr>
        <w:t>Di aver stipulato contratti relativi alla prestazione dei servizi in oggetto svolti con buon esito nel triennio 2014/2015/2016</w:t>
      </w:r>
      <w:r w:rsidR="002467B5" w:rsidRPr="00B3637B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="00941A5C" w:rsidRPr="00B3637B">
        <w:rPr>
          <w:rFonts w:ascii="Verdana" w:eastAsiaTheme="minorHAnsi" w:hAnsi="Verdana"/>
          <w:sz w:val="22"/>
          <w:szCs w:val="22"/>
          <w:lang w:eastAsia="en-US"/>
        </w:rPr>
        <w:t>per</w:t>
      </w:r>
      <w:r w:rsidRPr="00B3637B">
        <w:rPr>
          <w:rFonts w:ascii="Verdana" w:eastAsiaTheme="minorHAnsi" w:hAnsi="Verdana"/>
          <w:sz w:val="22"/>
          <w:szCs w:val="22"/>
          <w:lang w:eastAsia="en-US"/>
        </w:rPr>
        <w:t xml:space="preserve"> aziende pubbliche per un valore complessivo almeno pari a € 90.000,00 oltre IVA per il triennio di riferimento</w:t>
      </w:r>
      <w:r w:rsidRPr="00B3637B">
        <w:t xml:space="preserve">. </w:t>
      </w:r>
    </w:p>
    <w:p w:rsidR="006501B9" w:rsidRPr="00B3637B" w:rsidRDefault="006501B9" w:rsidP="006501B9">
      <w:pPr>
        <w:ind w:left="720" w:right="-386"/>
        <w:contextualSpacing/>
        <w:jc w:val="both"/>
        <w:rPr>
          <w:szCs w:val="20"/>
        </w:rPr>
      </w:pPr>
    </w:p>
    <w:tbl>
      <w:tblPr>
        <w:tblpPr w:leftFromText="141" w:rightFromText="141" w:vertAnchor="text" w:tblpX="70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852"/>
        <w:gridCol w:w="2854"/>
        <w:gridCol w:w="2542"/>
      </w:tblGrid>
      <w:tr w:rsidR="00941A5C" w:rsidRPr="00B3637B" w:rsidTr="00872346">
        <w:trPr>
          <w:trHeight w:val="643"/>
        </w:trPr>
        <w:tc>
          <w:tcPr>
            <w:tcW w:w="1100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2"/>
              <w:jc w:val="center"/>
              <w:rPr>
                <w:b/>
              </w:rPr>
            </w:pPr>
            <w:proofErr w:type="gramStart"/>
            <w:r w:rsidRPr="00B3637B">
              <w:rPr>
                <w:b/>
              </w:rPr>
              <w:t>anno</w:t>
            </w:r>
            <w:proofErr w:type="gramEnd"/>
          </w:p>
        </w:tc>
        <w:tc>
          <w:tcPr>
            <w:tcW w:w="2852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2"/>
              <w:jc w:val="center"/>
              <w:rPr>
                <w:b/>
                <w:caps/>
              </w:rPr>
            </w:pPr>
            <w:r w:rsidRPr="00B3637B">
              <w:rPr>
                <w:b/>
              </w:rPr>
              <w:t xml:space="preserve">Denominazione servizio 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1"/>
              <w:jc w:val="center"/>
              <w:rPr>
                <w:b/>
                <w:caps/>
              </w:rPr>
            </w:pPr>
            <w:r w:rsidRPr="00B3637B">
              <w:rPr>
                <w:b/>
              </w:rPr>
              <w:t>Periodo d’esecuzione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1"/>
              <w:jc w:val="center"/>
              <w:rPr>
                <w:b/>
              </w:rPr>
            </w:pPr>
            <w:r w:rsidRPr="00B3637B">
              <w:rPr>
                <w:b/>
              </w:rPr>
              <w:t>Importo IVA esclusa</w:t>
            </w:r>
          </w:p>
        </w:tc>
      </w:tr>
      <w:tr w:rsidR="00941A5C" w:rsidRPr="00B3637B" w:rsidTr="00872346">
        <w:trPr>
          <w:trHeight w:val="464"/>
        </w:trPr>
        <w:tc>
          <w:tcPr>
            <w:tcW w:w="1100" w:type="dxa"/>
            <w:shd w:val="clear" w:color="auto" w:fill="auto"/>
            <w:vAlign w:val="center"/>
          </w:tcPr>
          <w:p w:rsidR="00941A5C" w:rsidRPr="00B3637B" w:rsidRDefault="00941A5C" w:rsidP="006501B9">
            <w:pPr>
              <w:ind w:left="2"/>
            </w:pPr>
            <w:r w:rsidRPr="00B3637B">
              <w:t>2014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2"/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1"/>
            </w:pPr>
            <w:r w:rsidRPr="00B3637B">
              <w:t>Dal</w:t>
            </w:r>
            <w:proofErr w:type="gramStart"/>
            <w:r w:rsidRPr="00B3637B">
              <w:t>…....</w:t>
            </w:r>
            <w:proofErr w:type="gramEnd"/>
            <w:r w:rsidRPr="00B3637B">
              <w:t>al…..….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41A5C" w:rsidRPr="00B3637B" w:rsidRDefault="00941A5C" w:rsidP="001E7DC2">
            <w:pPr>
              <w:ind w:left="1"/>
            </w:pPr>
          </w:p>
        </w:tc>
      </w:tr>
      <w:tr w:rsidR="00941A5C" w:rsidRPr="00936166" w:rsidTr="00872346">
        <w:trPr>
          <w:trHeight w:val="464"/>
        </w:trPr>
        <w:tc>
          <w:tcPr>
            <w:tcW w:w="1100" w:type="dxa"/>
            <w:shd w:val="clear" w:color="auto" w:fill="auto"/>
            <w:vAlign w:val="center"/>
          </w:tcPr>
          <w:p w:rsidR="00941A5C" w:rsidRPr="00B3637B" w:rsidRDefault="00941A5C" w:rsidP="00941A5C">
            <w:pPr>
              <w:ind w:left="2"/>
            </w:pPr>
            <w:r w:rsidRPr="00B3637B">
              <w:t>2015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941A5C" w:rsidRPr="00B3637B" w:rsidRDefault="00941A5C" w:rsidP="00941A5C">
            <w:pPr>
              <w:ind w:left="2"/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41A5C" w:rsidRPr="00B3637B" w:rsidRDefault="00941A5C" w:rsidP="00941A5C">
            <w:r w:rsidRPr="00B3637B">
              <w:t>Dal</w:t>
            </w:r>
            <w:proofErr w:type="gramStart"/>
            <w:r w:rsidRPr="00B3637B">
              <w:t>…....</w:t>
            </w:r>
            <w:proofErr w:type="gramEnd"/>
            <w:r w:rsidRPr="00B3637B">
              <w:t>al…..….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41A5C" w:rsidRPr="00B3637B" w:rsidRDefault="00941A5C" w:rsidP="00941A5C">
            <w:pPr>
              <w:ind w:left="1"/>
            </w:pPr>
          </w:p>
        </w:tc>
      </w:tr>
      <w:tr w:rsidR="00941A5C" w:rsidRPr="00D81C4B" w:rsidTr="00872346">
        <w:trPr>
          <w:trHeight w:val="464"/>
        </w:trPr>
        <w:tc>
          <w:tcPr>
            <w:tcW w:w="1100" w:type="dxa"/>
            <w:shd w:val="clear" w:color="auto" w:fill="auto"/>
            <w:vAlign w:val="center"/>
          </w:tcPr>
          <w:p w:rsidR="00941A5C" w:rsidRPr="00B3637B" w:rsidRDefault="00941A5C" w:rsidP="00941A5C">
            <w:pPr>
              <w:ind w:left="2"/>
            </w:pPr>
            <w:r w:rsidRPr="00B3637B">
              <w:t>2016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941A5C" w:rsidRPr="00B3637B" w:rsidRDefault="00941A5C" w:rsidP="00941A5C">
            <w:pPr>
              <w:ind w:left="2"/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41A5C" w:rsidRPr="00B3637B" w:rsidRDefault="00941A5C" w:rsidP="00941A5C">
            <w:r w:rsidRPr="00B3637B">
              <w:t>Dal</w:t>
            </w:r>
            <w:proofErr w:type="gramStart"/>
            <w:r w:rsidRPr="00B3637B">
              <w:t>…....</w:t>
            </w:r>
            <w:proofErr w:type="gramEnd"/>
            <w:r w:rsidRPr="00B3637B">
              <w:t>al…..….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41A5C" w:rsidRPr="00B3637B" w:rsidRDefault="00941A5C" w:rsidP="00941A5C">
            <w:pPr>
              <w:ind w:left="1"/>
            </w:pPr>
          </w:p>
        </w:tc>
      </w:tr>
    </w:tbl>
    <w:p w:rsidR="006501B9" w:rsidRPr="004B1220" w:rsidRDefault="006501B9" w:rsidP="006501B9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941A5C" w:rsidRDefault="00941A5C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B7A26" w:rsidRPr="008B303F" w:rsidRDefault="003B7A26" w:rsidP="00AE23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4D4C15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Default="003B7A26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4D4C15">
        <w:rPr>
          <w:rFonts w:ascii="Verdana" w:hAnsi="Verdana"/>
          <w:i/>
          <w:iCs/>
          <w:sz w:val="20"/>
          <w:szCs w:val="20"/>
        </w:rPr>
        <w:t>fotocopia non autenticata del documento di identità</w:t>
      </w:r>
      <w:r w:rsidR="004D4C15" w:rsidRPr="004D4C15">
        <w:rPr>
          <w:rFonts w:ascii="Verdana" w:hAnsi="Verdana"/>
          <w:i/>
          <w:iCs/>
          <w:sz w:val="20"/>
          <w:szCs w:val="20"/>
        </w:rPr>
        <w:t xml:space="preserve"> del sottoscrittore</w:t>
      </w:r>
    </w:p>
    <w:p w:rsidR="004D4C15" w:rsidRPr="00363AFD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363AFD">
        <w:rPr>
          <w:rFonts w:ascii="Verdana" w:hAnsi="Verdana"/>
          <w:i/>
          <w:iCs/>
          <w:sz w:val="20"/>
          <w:szCs w:val="20"/>
        </w:rPr>
        <w:t>Certificato della CCIAA</w:t>
      </w:r>
      <w:r w:rsidR="00806005" w:rsidRPr="00363AFD">
        <w:rPr>
          <w:rFonts w:ascii="Verdana" w:hAnsi="Verdana"/>
          <w:i/>
          <w:iCs/>
          <w:sz w:val="20"/>
          <w:szCs w:val="20"/>
        </w:rPr>
        <w:t>/iscrizione Albo Società Cooperative</w:t>
      </w:r>
    </w:p>
    <w:p w:rsidR="00D20E45" w:rsidRPr="00363AFD" w:rsidRDefault="00D20E45" w:rsidP="00D20E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363AF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Certificazione ISO 9001:2000 per elaborazione buste paghe ed adempimenti connessi e consulenza fiscale per Enti Pubblici</w:t>
      </w:r>
      <w:r w:rsidRPr="00363AFD">
        <w:t>;</w:t>
      </w:r>
    </w:p>
    <w:p w:rsidR="001A1DB5" w:rsidRPr="00D20E45" w:rsidRDefault="001A1DB5" w:rsidP="00D20E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363AFD">
        <w:rPr>
          <w:rFonts w:ascii="Verdana" w:hAnsi="Verdana"/>
          <w:i/>
          <w:iCs/>
          <w:sz w:val="20"/>
          <w:szCs w:val="20"/>
        </w:rPr>
        <w:t>Indicazione delle prestazioni rese dai singoli componenti</w:t>
      </w:r>
      <w:r w:rsidRPr="00D20E45">
        <w:rPr>
          <w:rFonts w:ascii="Verdana" w:hAnsi="Verdana"/>
          <w:i/>
          <w:iCs/>
          <w:sz w:val="20"/>
          <w:szCs w:val="20"/>
        </w:rPr>
        <w:t xml:space="preserve"> il raggruppamento in caso di ATI</w:t>
      </w:r>
      <w:r w:rsidR="00806005" w:rsidRPr="00D20E4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</w:p>
    <w:p w:rsidR="007516D1" w:rsidRDefault="007516D1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ELENCO DEI SOGGETTI CESSATI NELL’ANNO ANTECEDENTE LA PUBBLICAZIONE DEL BANDO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4B1220">
        <w:rPr>
          <w:rFonts w:ascii="Verdana" w:eastAsia="Times New Roman" w:hAnsi="Verdana" w:cs="Times New Roman"/>
          <w:bCs/>
          <w:lang w:eastAsia="it-IT"/>
        </w:rPr>
        <w:t xml:space="preserve">Ai sensi </w:t>
      </w:r>
      <w:r w:rsidR="001406B9">
        <w:rPr>
          <w:rFonts w:ascii="Verdana" w:eastAsia="Times New Roman" w:hAnsi="Verdana" w:cs="Times New Roman"/>
          <w:bCs/>
          <w:lang w:eastAsia="it-IT"/>
        </w:rPr>
        <w:t>d</w:t>
      </w:r>
      <w:r w:rsidRPr="004B1220">
        <w:rPr>
          <w:rFonts w:ascii="Verdana" w:eastAsia="Times New Roman" w:hAnsi="Verdana" w:cs="Times New Roman"/>
          <w:bCs/>
          <w:lang w:eastAsia="it-IT"/>
        </w:rPr>
        <w:t>el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 ……………………………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nato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…………….……………………………………………… il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residente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in via …………………………………………………………………………………………,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qualità di ……………………………………………………………………………………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1276" w:firstLine="425"/>
        <w:jc w:val="center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precisare gli estremi della procura)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Della società (</w:t>
      </w:r>
      <w:r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3B7A26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661AA">
        <w:rPr>
          <w:rFonts w:ascii="Verdana" w:hAnsi="Verdana" w:cs="Times New Roman"/>
          <w:b/>
          <w:sz w:val="20"/>
          <w:szCs w:val="20"/>
        </w:rPr>
        <w:t xml:space="preserve">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(ai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>Associazione temporanea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costituit</w:t>
      </w:r>
      <w:r w:rsidR="001406B9">
        <w:rPr>
          <w:rFonts w:ascii="Verdana" w:eastAsia="Times New Roman" w:hAnsi="Verdana" w:cs="Times New Roman"/>
          <w:lang w:eastAsia="it-IT"/>
        </w:rPr>
        <w:t>o</w:t>
      </w:r>
      <w:r w:rsidRPr="004B1220">
        <w:rPr>
          <w:rFonts w:ascii="Verdana" w:eastAsia="Times New Roman" w:hAnsi="Verdana" w:cs="Times New Roman"/>
          <w:lang w:eastAsia="it-IT"/>
        </w:rPr>
        <w:t xml:space="preserve">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Capogruppo (o consorziata equivalente</w:t>
      </w:r>
      <w:r w:rsidRPr="004B1220">
        <w:rPr>
          <w:rFonts w:ascii="Verdana" w:eastAsia="Times New Roman" w:hAnsi="Verdana" w:cs="Times New Roman"/>
          <w:lang w:eastAsia="it-IT"/>
        </w:rPr>
        <w:t>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3B7A26" w:rsidRPr="004B1220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206722">
        <w:rPr>
          <w:rFonts w:ascii="Verdana" w:eastAsia="Times New Roman" w:hAnsi="Verdana" w:cs="Times New Roman"/>
          <w:b/>
          <w:lang w:eastAsia="it-IT"/>
        </w:rPr>
        <w:t>voler costituire il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l’inefficacia nei confronti dell’Ente appaltante, della revoca del mandato stesso per giusta causa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l’attribuzione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 di ciascun soggetto firmatario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Pr="004B1220" w:rsidRDefault="00775D49" w:rsidP="00206722">
      <w:pPr>
        <w:jc w:val="right"/>
        <w:rPr>
          <w:rFonts w:ascii="Verdana" w:hAnsi="Verdana"/>
        </w:rPr>
      </w:pPr>
    </w:p>
    <w:sectPr w:rsidR="00775D49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79533E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57DE"/>
    <w:multiLevelType w:val="hybridMultilevel"/>
    <w:tmpl w:val="693241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5A598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20CF0"/>
    <w:rsid w:val="0007103D"/>
    <w:rsid w:val="001406B9"/>
    <w:rsid w:val="001A1DB5"/>
    <w:rsid w:val="001B1EC3"/>
    <w:rsid w:val="001E7511"/>
    <w:rsid w:val="00206722"/>
    <w:rsid w:val="002250CB"/>
    <w:rsid w:val="002467B5"/>
    <w:rsid w:val="00280845"/>
    <w:rsid w:val="002E0D81"/>
    <w:rsid w:val="002E6390"/>
    <w:rsid w:val="0034449E"/>
    <w:rsid w:val="00355C06"/>
    <w:rsid w:val="003604A5"/>
    <w:rsid w:val="00363AFD"/>
    <w:rsid w:val="003B7A26"/>
    <w:rsid w:val="003C0214"/>
    <w:rsid w:val="003C5E35"/>
    <w:rsid w:val="003D256E"/>
    <w:rsid w:val="004601AE"/>
    <w:rsid w:val="00461816"/>
    <w:rsid w:val="004A48B4"/>
    <w:rsid w:val="004B1220"/>
    <w:rsid w:val="004D4C15"/>
    <w:rsid w:val="004F71A5"/>
    <w:rsid w:val="00500897"/>
    <w:rsid w:val="0056133C"/>
    <w:rsid w:val="00622AAE"/>
    <w:rsid w:val="00632ACE"/>
    <w:rsid w:val="006501B9"/>
    <w:rsid w:val="006661AA"/>
    <w:rsid w:val="00722AEA"/>
    <w:rsid w:val="00742CB0"/>
    <w:rsid w:val="007516D1"/>
    <w:rsid w:val="00775D49"/>
    <w:rsid w:val="0078299F"/>
    <w:rsid w:val="0079533E"/>
    <w:rsid w:val="007B2FD5"/>
    <w:rsid w:val="007B3294"/>
    <w:rsid w:val="007F00DC"/>
    <w:rsid w:val="00806005"/>
    <w:rsid w:val="008307C4"/>
    <w:rsid w:val="008375A7"/>
    <w:rsid w:val="008519E2"/>
    <w:rsid w:val="00872346"/>
    <w:rsid w:val="0088074E"/>
    <w:rsid w:val="00883F9A"/>
    <w:rsid w:val="008B2EC3"/>
    <w:rsid w:val="008B303F"/>
    <w:rsid w:val="008B6406"/>
    <w:rsid w:val="008C3DE6"/>
    <w:rsid w:val="008D7B7E"/>
    <w:rsid w:val="008F26A9"/>
    <w:rsid w:val="00936166"/>
    <w:rsid w:val="00941A5C"/>
    <w:rsid w:val="00A14D5A"/>
    <w:rsid w:val="00A15F7F"/>
    <w:rsid w:val="00AB30CA"/>
    <w:rsid w:val="00AC080A"/>
    <w:rsid w:val="00AE237E"/>
    <w:rsid w:val="00B3637B"/>
    <w:rsid w:val="00B92FA4"/>
    <w:rsid w:val="00BB6105"/>
    <w:rsid w:val="00BB6BAA"/>
    <w:rsid w:val="00BC4C99"/>
    <w:rsid w:val="00C10657"/>
    <w:rsid w:val="00C36FCF"/>
    <w:rsid w:val="00C70B96"/>
    <w:rsid w:val="00C84D95"/>
    <w:rsid w:val="00C8681D"/>
    <w:rsid w:val="00C900EE"/>
    <w:rsid w:val="00C91933"/>
    <w:rsid w:val="00CD3866"/>
    <w:rsid w:val="00D20E45"/>
    <w:rsid w:val="00D50F9A"/>
    <w:rsid w:val="00D824F7"/>
    <w:rsid w:val="00D936CB"/>
    <w:rsid w:val="00DA18C1"/>
    <w:rsid w:val="00E16B9F"/>
    <w:rsid w:val="00E30A1D"/>
    <w:rsid w:val="00E436B4"/>
    <w:rsid w:val="00EE44C2"/>
    <w:rsid w:val="00F60093"/>
    <w:rsid w:val="00FB0BB4"/>
    <w:rsid w:val="00FB2937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5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CAA3-1574-41DE-8473-37402290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Raimondi</cp:lastModifiedBy>
  <cp:revision>81</cp:revision>
  <cp:lastPrinted>2016-07-29T07:59:00Z</cp:lastPrinted>
  <dcterms:created xsi:type="dcterms:W3CDTF">2016-06-15T12:58:00Z</dcterms:created>
  <dcterms:modified xsi:type="dcterms:W3CDTF">2017-10-16T07:23:00Z</dcterms:modified>
</cp:coreProperties>
</file>